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3"/>
        <w:gridCol w:w="1949"/>
      </w:tblGrid>
      <w:tr w:rsidR="00EA75F6" w14:paraId="1DC6DF97" w14:textId="77777777" w:rsidTr="00EA75F6">
        <w:tc>
          <w:tcPr>
            <w:tcW w:w="8013" w:type="dxa"/>
          </w:tcPr>
          <w:p w14:paraId="559F9BF6" w14:textId="77777777" w:rsidR="00EA75F6" w:rsidRPr="00EA75F6" w:rsidRDefault="00EA75F6" w:rsidP="00D71BB2">
            <w:pPr>
              <w:tabs>
                <w:tab w:val="left" w:pos="8080"/>
              </w:tabs>
              <w:rPr>
                <w:rFonts w:ascii="Calibri" w:hAnsi="Calibri"/>
                <w:b/>
                <w:bCs/>
                <w:sz w:val="28"/>
                <w:szCs w:val="28"/>
              </w:rPr>
            </w:pPr>
            <w:bookmarkStart w:id="0" w:name="_GoBack"/>
            <w:bookmarkEnd w:id="0"/>
            <w:r w:rsidRPr="00EA75F6">
              <w:rPr>
                <w:rFonts w:ascii="Calibri" w:hAnsi="Calibri"/>
                <w:b/>
                <w:bCs/>
                <w:sz w:val="28"/>
                <w:szCs w:val="28"/>
              </w:rPr>
              <w:t xml:space="preserve">Work-Integrated Learning </w:t>
            </w:r>
          </w:p>
          <w:p w14:paraId="672F04B5" w14:textId="77777777" w:rsidR="00EA75F6" w:rsidRPr="00EA75F6" w:rsidRDefault="00EA75F6" w:rsidP="00D71BB2">
            <w:pPr>
              <w:tabs>
                <w:tab w:val="left" w:pos="8080"/>
              </w:tabs>
              <w:rPr>
                <w:rFonts w:ascii="Calibri" w:hAnsi="Calibri"/>
                <w:b/>
                <w:bCs/>
                <w:sz w:val="16"/>
                <w:szCs w:val="16"/>
              </w:rPr>
            </w:pPr>
          </w:p>
          <w:p w14:paraId="11D47384" w14:textId="77777777" w:rsidR="00EA75F6" w:rsidRPr="00EA75F6" w:rsidRDefault="00EA75F6" w:rsidP="00D71BB2">
            <w:pPr>
              <w:tabs>
                <w:tab w:val="left" w:pos="8080"/>
              </w:tabs>
              <w:rPr>
                <w:rFonts w:ascii="Calibri" w:hAnsi="Calibri"/>
                <w:b/>
                <w:caps/>
                <w:sz w:val="32"/>
              </w:rPr>
            </w:pPr>
            <w:r w:rsidRPr="00EA75F6">
              <w:rPr>
                <w:rFonts w:ascii="Calibri" w:hAnsi="Calibri"/>
                <w:b/>
                <w:caps/>
                <w:sz w:val="32"/>
              </w:rPr>
              <w:t>GUIDELINES for HOST ORGANISATIONS</w:t>
            </w:r>
          </w:p>
          <w:p w14:paraId="1E6047AD" w14:textId="77777777" w:rsidR="00EA75F6" w:rsidRPr="00C349D9" w:rsidRDefault="00EA75F6" w:rsidP="00D71BB2">
            <w:pPr>
              <w:tabs>
                <w:tab w:val="left" w:pos="8080"/>
              </w:tabs>
              <w:rPr>
                <w:b/>
                <w:caps/>
                <w:sz w:val="24"/>
                <w:szCs w:val="24"/>
              </w:rPr>
            </w:pPr>
          </w:p>
        </w:tc>
        <w:tc>
          <w:tcPr>
            <w:tcW w:w="1949" w:type="dxa"/>
          </w:tcPr>
          <w:p w14:paraId="6EAA7E94" w14:textId="77777777" w:rsidR="00EA75F6" w:rsidRDefault="00EA75F6" w:rsidP="00D71BB2">
            <w:pPr>
              <w:tabs>
                <w:tab w:val="left" w:pos="8080"/>
              </w:tabs>
              <w:rPr>
                <w:b/>
                <w:caps/>
                <w:sz w:val="32"/>
              </w:rPr>
            </w:pPr>
            <w:r>
              <w:rPr>
                <w:b/>
                <w:caps/>
                <w:noProof/>
                <w:sz w:val="32"/>
                <w:lang w:val="en-US"/>
              </w:rPr>
              <w:drawing>
                <wp:inline distT="0" distB="0" distL="0" distR="0" wp14:anchorId="476B33B0" wp14:editId="76AAC8DE">
                  <wp:extent cx="932422" cy="689892"/>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U_AUS_logo_C.jpg"/>
                          <pic:cNvPicPr/>
                        </pic:nvPicPr>
                        <pic:blipFill>
                          <a:blip r:embed="rId9">
                            <a:extLst>
                              <a:ext uri="{28A0092B-C50C-407E-A947-70E740481C1C}">
                                <a14:useLocalDpi xmlns:a14="http://schemas.microsoft.com/office/drawing/2010/main" val="0"/>
                              </a:ext>
                            </a:extLst>
                          </a:blip>
                          <a:stretch>
                            <a:fillRect/>
                          </a:stretch>
                        </pic:blipFill>
                        <pic:spPr>
                          <a:xfrm>
                            <a:off x="0" y="0"/>
                            <a:ext cx="933003" cy="690322"/>
                          </a:xfrm>
                          <a:prstGeom prst="rect">
                            <a:avLst/>
                          </a:prstGeom>
                        </pic:spPr>
                      </pic:pic>
                    </a:graphicData>
                  </a:graphic>
                </wp:inline>
              </w:drawing>
            </w:r>
          </w:p>
        </w:tc>
      </w:tr>
    </w:tbl>
    <w:p w14:paraId="717C6604" w14:textId="77777777" w:rsidR="002D6F3D" w:rsidRDefault="002D6F3D" w:rsidP="002D6F3D">
      <w:pPr>
        <w:pStyle w:val="Heading1"/>
        <w:rPr>
          <w:rFonts w:ascii="Calibri" w:hAnsi="Calibri"/>
          <w:sz w:val="24"/>
          <w:szCs w:val="24"/>
        </w:rPr>
      </w:pPr>
      <w:bookmarkStart w:id="1" w:name="_Toc404581005"/>
    </w:p>
    <w:p w14:paraId="4C629034" w14:textId="77777777" w:rsidR="006119BC" w:rsidRPr="002D6F3D" w:rsidRDefault="002D6F3D" w:rsidP="002D6F3D">
      <w:pPr>
        <w:pStyle w:val="Heading1"/>
        <w:rPr>
          <w:rFonts w:ascii="Calibri" w:hAnsi="Calibri"/>
          <w:sz w:val="24"/>
          <w:szCs w:val="24"/>
        </w:rPr>
      </w:pPr>
      <w:r w:rsidRPr="002D6F3D">
        <w:rPr>
          <w:rFonts w:ascii="Calibri" w:hAnsi="Calibri"/>
          <w:sz w:val="24"/>
          <w:szCs w:val="24"/>
        </w:rPr>
        <w:t xml:space="preserve">1. </w:t>
      </w:r>
      <w:r w:rsidR="006119BC" w:rsidRPr="002D6F3D">
        <w:rPr>
          <w:rFonts w:ascii="Calibri" w:hAnsi="Calibri"/>
          <w:sz w:val="24"/>
          <w:szCs w:val="24"/>
        </w:rPr>
        <w:t>What is Work Integrated Learning?</w:t>
      </w:r>
      <w:bookmarkEnd w:id="1"/>
      <w:r w:rsidR="006119BC" w:rsidRPr="002D6F3D">
        <w:rPr>
          <w:rFonts w:ascii="Calibri" w:hAnsi="Calibri"/>
          <w:sz w:val="24"/>
          <w:szCs w:val="24"/>
        </w:rPr>
        <w:t xml:space="preserve"> </w:t>
      </w:r>
    </w:p>
    <w:p w14:paraId="7C42F254" w14:textId="77777777" w:rsidR="006119BC" w:rsidRPr="002D6F3D" w:rsidRDefault="006119BC" w:rsidP="002D6F3D">
      <w:pPr>
        <w:spacing w:after="0" w:line="240" w:lineRule="auto"/>
        <w:rPr>
          <w:rFonts w:ascii="Calibri" w:hAnsi="Calibri" w:cs="Arial"/>
        </w:rPr>
      </w:pPr>
      <w:r w:rsidRPr="002D6F3D">
        <w:rPr>
          <w:rFonts w:ascii="Calibri" w:hAnsi="Calibri" w:cs="Arial"/>
        </w:rPr>
        <w:t xml:space="preserve">Work Integrated Learning (WIL) is the intentional integration of theory and practice. It is the process whereby students learn through experience in practical settings. WIL is learning which is embedded in the experience of work, whether it is paid or unpaid, full-time or part-time. It may be embedded into a course or unit, or completed as an extra or </w:t>
      </w:r>
      <w:r w:rsidR="00AD67F1" w:rsidRPr="002D6F3D">
        <w:rPr>
          <w:rFonts w:ascii="Calibri" w:hAnsi="Calibri" w:cs="Arial"/>
        </w:rPr>
        <w:t>co-curricular</w:t>
      </w:r>
      <w:r w:rsidRPr="002D6F3D">
        <w:rPr>
          <w:rFonts w:ascii="Calibri" w:hAnsi="Calibri" w:cs="Arial"/>
        </w:rPr>
        <w:t xml:space="preserve"> activity. Other terms used to describe WIL include practicum, internships, fieldwork, cooperative education, field education, sandwich course and service learning. </w:t>
      </w:r>
    </w:p>
    <w:p w14:paraId="2F577FBF" w14:textId="77777777" w:rsidR="00D025D4" w:rsidRDefault="00D025D4" w:rsidP="002D6F3D">
      <w:pPr>
        <w:spacing w:after="0" w:line="240" w:lineRule="auto"/>
        <w:rPr>
          <w:rFonts w:ascii="Calibri" w:hAnsi="Calibri" w:cs="Arial"/>
        </w:rPr>
      </w:pPr>
    </w:p>
    <w:p w14:paraId="4ACC8659" w14:textId="77777777" w:rsidR="006119BC" w:rsidRPr="002D6F3D" w:rsidRDefault="006119BC" w:rsidP="002D6F3D">
      <w:pPr>
        <w:spacing w:after="0" w:line="240" w:lineRule="auto"/>
        <w:rPr>
          <w:rFonts w:ascii="Calibri" w:hAnsi="Calibri" w:cs="Arial"/>
        </w:rPr>
      </w:pPr>
      <w:r w:rsidRPr="002D6F3D">
        <w:rPr>
          <w:rFonts w:ascii="Calibri" w:hAnsi="Calibri" w:cs="Arial"/>
        </w:rPr>
        <w:t>ECU is committed to embedding WIL in all undergraduate and postgraduate courses by ensuring that all aspects of teaching, learning, and research are inspired by industry and community partnerships. This is reflected in the University’s mission, as identified in Engaging Minds</w:t>
      </w:r>
      <w:proofErr w:type="gramStart"/>
      <w:r w:rsidR="00360E48" w:rsidRPr="002D6F3D">
        <w:rPr>
          <w:rFonts w:ascii="Calibri" w:hAnsi="Calibri" w:cs="Arial"/>
        </w:rPr>
        <w:t>;</w:t>
      </w:r>
      <w:proofErr w:type="gramEnd"/>
      <w:r w:rsidR="00360E48" w:rsidRPr="002D6F3D">
        <w:rPr>
          <w:rFonts w:ascii="Calibri" w:hAnsi="Calibri" w:cs="Arial"/>
        </w:rPr>
        <w:t xml:space="preserve"> Engaging Communities. </w:t>
      </w:r>
      <w:proofErr w:type="gramStart"/>
      <w:r w:rsidR="00360E48" w:rsidRPr="002D6F3D">
        <w:rPr>
          <w:rFonts w:ascii="Calibri" w:hAnsi="Calibri" w:cs="Arial"/>
        </w:rPr>
        <w:t xml:space="preserve">Towards </w:t>
      </w:r>
      <w:r w:rsidRPr="002D6F3D">
        <w:rPr>
          <w:rFonts w:ascii="Calibri" w:hAnsi="Calibri" w:cs="Arial"/>
        </w:rPr>
        <w:t>2020.</w:t>
      </w:r>
      <w:proofErr w:type="gramEnd"/>
      <w:r w:rsidRPr="002D6F3D">
        <w:rPr>
          <w:rFonts w:ascii="Calibri" w:hAnsi="Calibri" w:cs="Arial"/>
        </w:rPr>
        <w:t xml:space="preserve"> </w:t>
      </w:r>
      <w:r w:rsidR="00AD67F1" w:rsidRPr="002D6F3D">
        <w:rPr>
          <w:rFonts w:ascii="Calibri" w:hAnsi="Calibri" w:cs="Arial"/>
        </w:rPr>
        <w:t>To</w:t>
      </w:r>
      <w:r w:rsidRPr="002D6F3D">
        <w:rPr>
          <w:rFonts w:ascii="Calibri" w:hAnsi="Calibri" w:cs="Arial"/>
        </w:rPr>
        <w:t xml:space="preserve"> “further develop valued citizens...through teaching and research inspired by engagement and partnerships”. ECU’s “Engagement through Learning and Teaching” publication highlights that engagement in learning and teaching enhances the quality of the student learning experience. </w:t>
      </w:r>
    </w:p>
    <w:p w14:paraId="234AD482" w14:textId="77777777" w:rsidR="00D025D4" w:rsidRDefault="00D025D4" w:rsidP="002D6F3D">
      <w:pPr>
        <w:spacing w:after="0" w:line="240" w:lineRule="auto"/>
        <w:rPr>
          <w:rFonts w:ascii="Calibri" w:hAnsi="Calibri" w:cs="Arial"/>
        </w:rPr>
      </w:pPr>
    </w:p>
    <w:p w14:paraId="08C74058" w14:textId="77777777" w:rsidR="00AD67F1" w:rsidRPr="002D6F3D" w:rsidRDefault="006119BC" w:rsidP="002D6F3D">
      <w:pPr>
        <w:spacing w:after="0" w:line="240" w:lineRule="auto"/>
        <w:rPr>
          <w:rFonts w:ascii="Calibri" w:hAnsi="Calibri" w:cs="Arial"/>
        </w:rPr>
      </w:pPr>
      <w:r w:rsidRPr="002D6F3D">
        <w:rPr>
          <w:rFonts w:ascii="Calibri" w:hAnsi="Calibri" w:cs="Arial"/>
        </w:rPr>
        <w:t>WIL at ECU aims to enhance the skills and attributes that have been identified as being critical to the success of our graduates – making significant contribution to our graduates’ work and industry readiness. During WIL, students have the opportunity to learn by doing and be provided with valuable feedback – providing them with the opportunity to develop the skills and capabilities that employers and community expect.</w:t>
      </w:r>
    </w:p>
    <w:p w14:paraId="5EFC1D86" w14:textId="77777777" w:rsidR="005862AC" w:rsidRPr="002D6F3D" w:rsidRDefault="005862AC" w:rsidP="002D6F3D">
      <w:pPr>
        <w:pStyle w:val="Heading1"/>
        <w:rPr>
          <w:rFonts w:ascii="Calibri" w:hAnsi="Calibri"/>
          <w:sz w:val="22"/>
          <w:szCs w:val="22"/>
        </w:rPr>
      </w:pPr>
    </w:p>
    <w:p w14:paraId="0905884E" w14:textId="77777777" w:rsidR="00B50C5F" w:rsidRPr="002D6F3D" w:rsidRDefault="002D6F3D" w:rsidP="002D6F3D">
      <w:pPr>
        <w:pStyle w:val="Heading1"/>
        <w:rPr>
          <w:rFonts w:ascii="Calibri" w:hAnsi="Calibri" w:cstheme="majorHAnsi"/>
          <w:sz w:val="24"/>
          <w:szCs w:val="24"/>
        </w:rPr>
      </w:pPr>
      <w:bookmarkStart w:id="2" w:name="_Toc404581006"/>
      <w:r>
        <w:rPr>
          <w:rFonts w:ascii="Calibri" w:hAnsi="Calibri" w:cstheme="majorHAnsi"/>
          <w:sz w:val="24"/>
          <w:szCs w:val="24"/>
        </w:rPr>
        <w:t xml:space="preserve">2. </w:t>
      </w:r>
      <w:r w:rsidR="00B50C5F" w:rsidRPr="002D6F3D">
        <w:rPr>
          <w:rFonts w:ascii="Calibri" w:hAnsi="Calibri" w:cstheme="majorHAnsi"/>
          <w:sz w:val="24"/>
          <w:szCs w:val="24"/>
        </w:rPr>
        <w:t>The benefits of Work Integrated Learning</w:t>
      </w:r>
      <w:bookmarkEnd w:id="2"/>
      <w:r w:rsidR="00B50C5F" w:rsidRPr="002D6F3D">
        <w:rPr>
          <w:rFonts w:ascii="Calibri" w:hAnsi="Calibri" w:cstheme="majorHAnsi"/>
          <w:sz w:val="24"/>
          <w:szCs w:val="24"/>
        </w:rPr>
        <w:t xml:space="preserve"> </w:t>
      </w:r>
    </w:p>
    <w:p w14:paraId="344ADE05" w14:textId="77777777" w:rsidR="00B50C5F" w:rsidRPr="002D6F3D" w:rsidRDefault="00B50C5F" w:rsidP="002D6F3D">
      <w:pPr>
        <w:pStyle w:val="Default"/>
        <w:jc w:val="both"/>
        <w:rPr>
          <w:rFonts w:ascii="Calibri" w:hAnsi="Calibri"/>
          <w:sz w:val="22"/>
          <w:szCs w:val="22"/>
        </w:rPr>
      </w:pPr>
      <w:r w:rsidRPr="002D6F3D">
        <w:rPr>
          <w:rFonts w:ascii="Calibri" w:hAnsi="Calibri"/>
          <w:sz w:val="22"/>
          <w:szCs w:val="22"/>
        </w:rPr>
        <w:t xml:space="preserve">Your organisation can benefit from participating in this program in the following ways: </w:t>
      </w:r>
    </w:p>
    <w:p w14:paraId="37343CCF" w14:textId="77777777" w:rsidR="00B50C5F" w:rsidRPr="002D6F3D" w:rsidRDefault="00B50C5F" w:rsidP="002D6F3D">
      <w:pPr>
        <w:pStyle w:val="Default"/>
        <w:numPr>
          <w:ilvl w:val="0"/>
          <w:numId w:val="27"/>
        </w:numPr>
        <w:ind w:left="284" w:hanging="284"/>
        <w:jc w:val="both"/>
        <w:rPr>
          <w:rFonts w:ascii="Calibri" w:hAnsi="Calibri"/>
          <w:sz w:val="22"/>
          <w:szCs w:val="22"/>
        </w:rPr>
      </w:pPr>
      <w:r w:rsidRPr="002D6F3D">
        <w:rPr>
          <w:rFonts w:ascii="Calibri" w:hAnsi="Calibri"/>
          <w:sz w:val="22"/>
          <w:szCs w:val="22"/>
        </w:rPr>
        <w:t xml:space="preserve">Access to motivated, enthusiastic and willing students </w:t>
      </w:r>
    </w:p>
    <w:p w14:paraId="6A0DA69D" w14:textId="77777777" w:rsidR="00B50C5F" w:rsidRPr="002D6F3D" w:rsidRDefault="00B50C5F" w:rsidP="002D6F3D">
      <w:pPr>
        <w:pStyle w:val="Default"/>
        <w:numPr>
          <w:ilvl w:val="0"/>
          <w:numId w:val="27"/>
        </w:numPr>
        <w:ind w:left="284" w:hanging="284"/>
        <w:jc w:val="both"/>
        <w:rPr>
          <w:rFonts w:ascii="Calibri" w:hAnsi="Calibri"/>
          <w:sz w:val="22"/>
          <w:szCs w:val="22"/>
        </w:rPr>
      </w:pPr>
      <w:r w:rsidRPr="002D6F3D">
        <w:rPr>
          <w:rFonts w:ascii="Calibri" w:hAnsi="Calibri"/>
          <w:sz w:val="22"/>
          <w:szCs w:val="22"/>
        </w:rPr>
        <w:t xml:space="preserve">The assistance of motivated students who bring the latest theory, techniques and ideas to the organisation </w:t>
      </w:r>
    </w:p>
    <w:p w14:paraId="28BDD7F0" w14:textId="77777777" w:rsidR="00B50C5F" w:rsidRPr="002D6F3D" w:rsidRDefault="00B50C5F" w:rsidP="002D6F3D">
      <w:pPr>
        <w:pStyle w:val="Default"/>
        <w:numPr>
          <w:ilvl w:val="0"/>
          <w:numId w:val="27"/>
        </w:numPr>
        <w:ind w:left="284" w:hanging="284"/>
        <w:jc w:val="both"/>
        <w:rPr>
          <w:rFonts w:ascii="Calibri" w:hAnsi="Calibri"/>
          <w:sz w:val="22"/>
          <w:szCs w:val="22"/>
        </w:rPr>
      </w:pPr>
      <w:r w:rsidRPr="002D6F3D">
        <w:rPr>
          <w:rFonts w:ascii="Calibri" w:hAnsi="Calibri"/>
          <w:sz w:val="22"/>
          <w:szCs w:val="22"/>
        </w:rPr>
        <w:t xml:space="preserve">The opportunity to plan new ideas and establish new projects </w:t>
      </w:r>
    </w:p>
    <w:p w14:paraId="1611D22E" w14:textId="77777777" w:rsidR="00B50C5F" w:rsidRPr="002D6F3D" w:rsidRDefault="00B50C5F" w:rsidP="002D6F3D">
      <w:pPr>
        <w:pStyle w:val="Default"/>
        <w:numPr>
          <w:ilvl w:val="0"/>
          <w:numId w:val="27"/>
        </w:numPr>
        <w:ind w:left="284" w:hanging="284"/>
        <w:jc w:val="both"/>
        <w:rPr>
          <w:rFonts w:ascii="Calibri" w:hAnsi="Calibri"/>
          <w:sz w:val="22"/>
          <w:szCs w:val="22"/>
        </w:rPr>
      </w:pPr>
      <w:r w:rsidRPr="002D6F3D">
        <w:rPr>
          <w:rFonts w:ascii="Calibri" w:hAnsi="Calibri"/>
          <w:sz w:val="22"/>
          <w:szCs w:val="22"/>
        </w:rPr>
        <w:t xml:space="preserve">The opportunity to complete existing projects </w:t>
      </w:r>
    </w:p>
    <w:p w14:paraId="44B8E6D5" w14:textId="77777777" w:rsidR="00B50C5F" w:rsidRPr="002D6F3D" w:rsidRDefault="00B50C5F" w:rsidP="002D6F3D">
      <w:pPr>
        <w:pStyle w:val="Default"/>
        <w:numPr>
          <w:ilvl w:val="0"/>
          <w:numId w:val="27"/>
        </w:numPr>
        <w:ind w:left="284" w:hanging="284"/>
        <w:jc w:val="both"/>
        <w:rPr>
          <w:rFonts w:ascii="Calibri" w:hAnsi="Calibri"/>
          <w:sz w:val="22"/>
          <w:szCs w:val="22"/>
        </w:rPr>
      </w:pPr>
      <w:r w:rsidRPr="002D6F3D">
        <w:rPr>
          <w:rFonts w:ascii="Calibri" w:hAnsi="Calibri"/>
          <w:sz w:val="22"/>
          <w:szCs w:val="22"/>
        </w:rPr>
        <w:t xml:space="preserve">The advantage of having a dedicated person to work on special projects and tasks </w:t>
      </w:r>
    </w:p>
    <w:p w14:paraId="047C5518" w14:textId="77777777" w:rsidR="00B50C5F" w:rsidRPr="002D6F3D" w:rsidRDefault="00B50C5F" w:rsidP="002D6F3D">
      <w:pPr>
        <w:pStyle w:val="Default"/>
        <w:numPr>
          <w:ilvl w:val="0"/>
          <w:numId w:val="27"/>
        </w:numPr>
        <w:ind w:left="284" w:hanging="284"/>
        <w:jc w:val="both"/>
        <w:rPr>
          <w:rFonts w:ascii="Calibri" w:hAnsi="Calibri"/>
          <w:sz w:val="22"/>
          <w:szCs w:val="22"/>
        </w:rPr>
      </w:pPr>
      <w:r w:rsidRPr="002D6F3D">
        <w:rPr>
          <w:rFonts w:ascii="Calibri" w:hAnsi="Calibri"/>
          <w:sz w:val="22"/>
          <w:szCs w:val="22"/>
        </w:rPr>
        <w:t xml:space="preserve">Staff development through interaction and engagement with students and ECU staff </w:t>
      </w:r>
    </w:p>
    <w:p w14:paraId="30D939C9" w14:textId="77777777" w:rsidR="00B50C5F" w:rsidRPr="002D6F3D" w:rsidRDefault="00B50C5F" w:rsidP="002D6F3D">
      <w:pPr>
        <w:pStyle w:val="Default"/>
        <w:numPr>
          <w:ilvl w:val="0"/>
          <w:numId w:val="27"/>
        </w:numPr>
        <w:ind w:left="284" w:hanging="284"/>
        <w:jc w:val="both"/>
        <w:rPr>
          <w:rFonts w:ascii="Calibri" w:hAnsi="Calibri"/>
          <w:sz w:val="22"/>
          <w:szCs w:val="22"/>
        </w:rPr>
      </w:pPr>
      <w:r w:rsidRPr="002D6F3D">
        <w:rPr>
          <w:rFonts w:ascii="Calibri" w:hAnsi="Calibri"/>
          <w:sz w:val="22"/>
          <w:szCs w:val="22"/>
        </w:rPr>
        <w:t xml:space="preserve">Developing links with the University and other organisations </w:t>
      </w:r>
    </w:p>
    <w:p w14:paraId="188A931D" w14:textId="77777777" w:rsidR="00B50C5F" w:rsidRPr="002D6F3D" w:rsidRDefault="00B50C5F" w:rsidP="002D6F3D">
      <w:pPr>
        <w:pStyle w:val="Default"/>
        <w:numPr>
          <w:ilvl w:val="0"/>
          <w:numId w:val="27"/>
        </w:numPr>
        <w:ind w:left="284" w:hanging="284"/>
        <w:jc w:val="both"/>
        <w:rPr>
          <w:rFonts w:ascii="Calibri" w:hAnsi="Calibri"/>
          <w:sz w:val="22"/>
          <w:szCs w:val="22"/>
        </w:rPr>
      </w:pPr>
      <w:r w:rsidRPr="002D6F3D">
        <w:rPr>
          <w:rFonts w:ascii="Calibri" w:hAnsi="Calibri"/>
          <w:sz w:val="22"/>
          <w:szCs w:val="22"/>
        </w:rPr>
        <w:t xml:space="preserve">The opportunity to </w:t>
      </w:r>
      <w:proofErr w:type="gramStart"/>
      <w:r w:rsidR="00545C3B" w:rsidRPr="002D6F3D">
        <w:rPr>
          <w:rFonts w:ascii="Calibri" w:hAnsi="Calibri"/>
          <w:sz w:val="22"/>
          <w:szCs w:val="22"/>
        </w:rPr>
        <w:t xml:space="preserve">identify </w:t>
      </w:r>
      <w:r w:rsidRPr="002D6F3D">
        <w:rPr>
          <w:rFonts w:ascii="Calibri" w:hAnsi="Calibri"/>
          <w:sz w:val="22"/>
          <w:szCs w:val="22"/>
        </w:rPr>
        <w:t xml:space="preserve"> prospective</w:t>
      </w:r>
      <w:proofErr w:type="gramEnd"/>
      <w:r w:rsidRPr="002D6F3D">
        <w:rPr>
          <w:rFonts w:ascii="Calibri" w:hAnsi="Calibri"/>
          <w:sz w:val="22"/>
          <w:szCs w:val="22"/>
        </w:rPr>
        <w:t xml:space="preserve"> employees </w:t>
      </w:r>
    </w:p>
    <w:p w14:paraId="173A70C4" w14:textId="77777777" w:rsidR="00B50C5F" w:rsidRPr="002D6F3D" w:rsidRDefault="00B50C5F" w:rsidP="002D6F3D">
      <w:pPr>
        <w:pStyle w:val="Default"/>
        <w:numPr>
          <w:ilvl w:val="0"/>
          <w:numId w:val="27"/>
        </w:numPr>
        <w:ind w:left="284" w:hanging="284"/>
        <w:jc w:val="both"/>
        <w:rPr>
          <w:rFonts w:ascii="Calibri" w:hAnsi="Calibri"/>
          <w:sz w:val="22"/>
          <w:szCs w:val="22"/>
        </w:rPr>
      </w:pPr>
      <w:r w:rsidRPr="002D6F3D">
        <w:rPr>
          <w:rFonts w:ascii="Calibri" w:hAnsi="Calibri"/>
          <w:sz w:val="22"/>
          <w:szCs w:val="22"/>
        </w:rPr>
        <w:t xml:space="preserve">The opportunity to provide feedback that shapes what future students are taught </w:t>
      </w:r>
    </w:p>
    <w:p w14:paraId="3804CFA4" w14:textId="77777777" w:rsidR="00B50C5F" w:rsidRPr="002D6F3D" w:rsidRDefault="00B50C5F" w:rsidP="002D6F3D">
      <w:pPr>
        <w:pStyle w:val="Default"/>
        <w:numPr>
          <w:ilvl w:val="0"/>
          <w:numId w:val="27"/>
        </w:numPr>
        <w:ind w:left="284" w:hanging="284"/>
        <w:jc w:val="both"/>
        <w:rPr>
          <w:rFonts w:ascii="Calibri" w:hAnsi="Calibri"/>
          <w:sz w:val="22"/>
          <w:szCs w:val="22"/>
        </w:rPr>
      </w:pPr>
      <w:r w:rsidRPr="002D6F3D">
        <w:rPr>
          <w:rFonts w:ascii="Calibri" w:hAnsi="Calibri"/>
          <w:sz w:val="22"/>
          <w:szCs w:val="22"/>
        </w:rPr>
        <w:t xml:space="preserve">A mutually-beneficial collaboration with ECU and its various Faculties and Schools </w:t>
      </w:r>
    </w:p>
    <w:p w14:paraId="2B9EA883" w14:textId="77777777" w:rsidR="00B50C5F" w:rsidRPr="002D6F3D" w:rsidRDefault="00B50C5F" w:rsidP="002D6F3D">
      <w:pPr>
        <w:pStyle w:val="Heading1"/>
        <w:rPr>
          <w:rFonts w:ascii="Calibri" w:hAnsi="Calibri"/>
          <w:sz w:val="22"/>
          <w:szCs w:val="22"/>
        </w:rPr>
      </w:pPr>
    </w:p>
    <w:p w14:paraId="00B36C94" w14:textId="77777777" w:rsidR="00DB383C" w:rsidRPr="002D6F3D" w:rsidRDefault="002D6F3D" w:rsidP="002D6F3D">
      <w:pPr>
        <w:pStyle w:val="Heading1"/>
        <w:rPr>
          <w:rFonts w:ascii="Calibri" w:hAnsi="Calibri"/>
          <w:sz w:val="22"/>
          <w:szCs w:val="22"/>
        </w:rPr>
      </w:pPr>
      <w:bookmarkStart w:id="3" w:name="_Toc404581008"/>
      <w:r>
        <w:rPr>
          <w:rFonts w:ascii="Calibri" w:hAnsi="Calibri"/>
          <w:sz w:val="22"/>
          <w:szCs w:val="22"/>
        </w:rPr>
        <w:t xml:space="preserve">3 </w:t>
      </w:r>
      <w:r w:rsidR="00DB383C" w:rsidRPr="002D6F3D">
        <w:rPr>
          <w:rFonts w:ascii="Calibri" w:hAnsi="Calibri"/>
          <w:sz w:val="22"/>
          <w:szCs w:val="22"/>
        </w:rPr>
        <w:t>Glossary of terms</w:t>
      </w:r>
      <w:bookmarkEnd w:id="3"/>
      <w:r w:rsidR="00DB383C" w:rsidRPr="002D6F3D">
        <w:rPr>
          <w:rFonts w:ascii="Calibri" w:hAnsi="Calibri"/>
          <w:sz w:val="22"/>
          <w:szCs w:val="22"/>
        </w:rPr>
        <w:t xml:space="preserve"> </w:t>
      </w:r>
    </w:p>
    <w:p w14:paraId="7E592C13" w14:textId="77777777" w:rsidR="00DB383C" w:rsidRPr="002D6F3D" w:rsidRDefault="00DB383C" w:rsidP="002D6F3D">
      <w:pPr>
        <w:pStyle w:val="Default"/>
        <w:numPr>
          <w:ilvl w:val="0"/>
          <w:numId w:val="27"/>
        </w:numPr>
        <w:ind w:left="284" w:hanging="284"/>
        <w:jc w:val="both"/>
        <w:rPr>
          <w:rFonts w:ascii="Calibri" w:hAnsi="Calibri"/>
          <w:sz w:val="22"/>
          <w:szCs w:val="22"/>
        </w:rPr>
      </w:pPr>
      <w:r w:rsidRPr="002D6F3D">
        <w:rPr>
          <w:rFonts w:ascii="Calibri" w:hAnsi="Calibri"/>
          <w:b/>
          <w:i/>
          <w:sz w:val="22"/>
          <w:szCs w:val="22"/>
        </w:rPr>
        <w:t xml:space="preserve">Academics </w:t>
      </w:r>
      <w:r w:rsidRPr="002D6F3D">
        <w:rPr>
          <w:rFonts w:ascii="Calibri" w:hAnsi="Calibri"/>
          <w:sz w:val="22"/>
          <w:szCs w:val="22"/>
        </w:rPr>
        <w:t>are teachers and researchers in the higher education institution.</w:t>
      </w:r>
    </w:p>
    <w:p w14:paraId="3DFCCB97" w14:textId="77777777" w:rsidR="00DB383C" w:rsidRPr="002D6F3D" w:rsidRDefault="00DB383C" w:rsidP="002D6F3D">
      <w:pPr>
        <w:pStyle w:val="Default"/>
        <w:numPr>
          <w:ilvl w:val="0"/>
          <w:numId w:val="27"/>
        </w:numPr>
        <w:ind w:left="284" w:hanging="284"/>
        <w:jc w:val="both"/>
        <w:rPr>
          <w:rFonts w:ascii="Calibri" w:hAnsi="Calibri"/>
          <w:sz w:val="22"/>
          <w:szCs w:val="22"/>
        </w:rPr>
      </w:pPr>
      <w:r w:rsidRPr="002D6F3D">
        <w:rPr>
          <w:rFonts w:ascii="Calibri" w:hAnsi="Calibri"/>
          <w:b/>
          <w:i/>
          <w:sz w:val="22"/>
          <w:szCs w:val="22"/>
        </w:rPr>
        <w:t>Assessment</w:t>
      </w:r>
      <w:r w:rsidRPr="002D6F3D">
        <w:rPr>
          <w:rFonts w:ascii="Calibri" w:hAnsi="Calibri"/>
          <w:sz w:val="22"/>
          <w:szCs w:val="22"/>
        </w:rPr>
        <w:t xml:space="preserve"> is a set of processes that measure the outcomes of students’ learning, in terms of knowledge acquired, understanding developed, and skills gained. </w:t>
      </w:r>
    </w:p>
    <w:p w14:paraId="261B3A72" w14:textId="77777777" w:rsidR="00DB383C" w:rsidRPr="002D6F3D" w:rsidRDefault="00DB383C" w:rsidP="002D6F3D">
      <w:pPr>
        <w:pStyle w:val="Default"/>
        <w:numPr>
          <w:ilvl w:val="0"/>
          <w:numId w:val="27"/>
        </w:numPr>
        <w:ind w:left="284" w:hanging="284"/>
        <w:jc w:val="both"/>
        <w:rPr>
          <w:rFonts w:ascii="Calibri" w:hAnsi="Calibri"/>
          <w:sz w:val="22"/>
          <w:szCs w:val="22"/>
        </w:rPr>
      </w:pPr>
      <w:r w:rsidRPr="002D6F3D">
        <w:rPr>
          <w:rFonts w:ascii="Calibri" w:hAnsi="Calibri"/>
          <w:b/>
          <w:i/>
          <w:sz w:val="22"/>
          <w:szCs w:val="22"/>
        </w:rPr>
        <w:t>Course</w:t>
      </w:r>
      <w:r w:rsidRPr="002D6F3D">
        <w:rPr>
          <w:rFonts w:ascii="Calibri" w:hAnsi="Calibri"/>
          <w:sz w:val="22"/>
          <w:szCs w:val="22"/>
        </w:rPr>
        <w:t xml:space="preserve"> is the program of study necessary to qualify for a University higher education award. </w:t>
      </w:r>
    </w:p>
    <w:p w14:paraId="7D9DF20A" w14:textId="77777777" w:rsidR="00DB383C" w:rsidRPr="002D6F3D" w:rsidRDefault="00DB383C" w:rsidP="002D6F3D">
      <w:pPr>
        <w:pStyle w:val="Default"/>
        <w:numPr>
          <w:ilvl w:val="0"/>
          <w:numId w:val="27"/>
        </w:numPr>
        <w:ind w:left="284" w:hanging="284"/>
        <w:jc w:val="both"/>
        <w:rPr>
          <w:rFonts w:ascii="Calibri" w:hAnsi="Calibri"/>
          <w:sz w:val="22"/>
          <w:szCs w:val="22"/>
        </w:rPr>
      </w:pPr>
      <w:r w:rsidRPr="002D6F3D">
        <w:rPr>
          <w:rFonts w:ascii="Calibri" w:hAnsi="Calibri"/>
          <w:b/>
          <w:i/>
          <w:sz w:val="22"/>
          <w:szCs w:val="22"/>
        </w:rPr>
        <w:t xml:space="preserve">Unit </w:t>
      </w:r>
      <w:r w:rsidRPr="002D6F3D">
        <w:rPr>
          <w:rFonts w:ascii="Calibri" w:hAnsi="Calibri"/>
          <w:sz w:val="22"/>
          <w:szCs w:val="22"/>
        </w:rPr>
        <w:t xml:space="preserve">is a unit of study or unit of competency. A student must complete a group of units, or a unit set, to fulfil the requirements of a course. </w:t>
      </w:r>
    </w:p>
    <w:p w14:paraId="2F5B668A" w14:textId="77777777" w:rsidR="00DB383C" w:rsidRPr="002D6F3D" w:rsidRDefault="00DB383C" w:rsidP="002D6F3D">
      <w:pPr>
        <w:pStyle w:val="Default"/>
        <w:numPr>
          <w:ilvl w:val="0"/>
          <w:numId w:val="27"/>
        </w:numPr>
        <w:ind w:left="284" w:hanging="284"/>
        <w:jc w:val="both"/>
        <w:rPr>
          <w:rFonts w:ascii="Calibri" w:hAnsi="Calibri"/>
          <w:sz w:val="22"/>
          <w:szCs w:val="22"/>
        </w:rPr>
      </w:pPr>
      <w:r w:rsidRPr="002D6F3D">
        <w:rPr>
          <w:rFonts w:ascii="Calibri" w:hAnsi="Calibri"/>
          <w:b/>
          <w:i/>
          <w:sz w:val="22"/>
          <w:szCs w:val="22"/>
        </w:rPr>
        <w:t>Unit Coordinator</w:t>
      </w:r>
      <w:r w:rsidRPr="002D6F3D">
        <w:rPr>
          <w:rFonts w:ascii="Calibri" w:hAnsi="Calibri"/>
          <w:sz w:val="22"/>
          <w:szCs w:val="22"/>
        </w:rPr>
        <w:t xml:space="preserve"> is the academic responsible for ensuring the integrity, relevance and currency of the unit in relation to both documentation and delivery. </w:t>
      </w:r>
    </w:p>
    <w:p w14:paraId="60798E2D" w14:textId="77777777" w:rsidR="00DB383C" w:rsidRPr="002D6F3D" w:rsidRDefault="00DB383C" w:rsidP="002D6F3D">
      <w:pPr>
        <w:pStyle w:val="Default"/>
        <w:numPr>
          <w:ilvl w:val="0"/>
          <w:numId w:val="27"/>
        </w:numPr>
        <w:ind w:left="284" w:hanging="284"/>
        <w:jc w:val="both"/>
        <w:rPr>
          <w:rFonts w:ascii="Calibri" w:hAnsi="Calibri"/>
          <w:sz w:val="22"/>
          <w:szCs w:val="22"/>
        </w:rPr>
      </w:pPr>
      <w:r w:rsidRPr="002D6F3D">
        <w:rPr>
          <w:rFonts w:ascii="Calibri" w:hAnsi="Calibri"/>
          <w:b/>
          <w:i/>
          <w:sz w:val="22"/>
          <w:szCs w:val="22"/>
        </w:rPr>
        <w:t xml:space="preserve">Placement </w:t>
      </w:r>
      <w:r w:rsidRPr="002D6F3D">
        <w:rPr>
          <w:rFonts w:ascii="Calibri" w:hAnsi="Calibri"/>
          <w:sz w:val="22"/>
          <w:szCs w:val="22"/>
        </w:rPr>
        <w:t xml:space="preserve">or work placement is another term for work integrated learning experience. </w:t>
      </w:r>
    </w:p>
    <w:p w14:paraId="32505094" w14:textId="77777777" w:rsidR="00DB383C" w:rsidRPr="002D6F3D" w:rsidRDefault="00DB383C" w:rsidP="002D6F3D">
      <w:pPr>
        <w:pStyle w:val="Default"/>
        <w:numPr>
          <w:ilvl w:val="0"/>
          <w:numId w:val="27"/>
        </w:numPr>
        <w:ind w:left="284" w:hanging="284"/>
        <w:jc w:val="both"/>
        <w:rPr>
          <w:rFonts w:ascii="Calibri" w:hAnsi="Calibri"/>
          <w:sz w:val="22"/>
          <w:szCs w:val="22"/>
        </w:rPr>
      </w:pPr>
      <w:r w:rsidRPr="002D6F3D">
        <w:rPr>
          <w:rFonts w:ascii="Calibri" w:hAnsi="Calibri"/>
          <w:b/>
          <w:i/>
          <w:sz w:val="22"/>
          <w:szCs w:val="22"/>
        </w:rPr>
        <w:t>Unit Outline</w:t>
      </w:r>
      <w:r w:rsidRPr="002D6F3D">
        <w:rPr>
          <w:rFonts w:ascii="Calibri" w:hAnsi="Calibri"/>
          <w:sz w:val="22"/>
          <w:szCs w:val="22"/>
        </w:rPr>
        <w:t xml:space="preserve"> is the</w:t>
      </w:r>
      <w:r w:rsidR="00545C3B" w:rsidRPr="002D6F3D">
        <w:rPr>
          <w:rFonts w:ascii="Calibri" w:hAnsi="Calibri"/>
          <w:sz w:val="22"/>
          <w:szCs w:val="22"/>
        </w:rPr>
        <w:t xml:space="preserve"> document issued by</w:t>
      </w:r>
      <w:r w:rsidRPr="002D6F3D">
        <w:rPr>
          <w:rFonts w:ascii="Calibri" w:hAnsi="Calibri"/>
          <w:sz w:val="22"/>
          <w:szCs w:val="22"/>
        </w:rPr>
        <w:t xml:space="preserve"> ECU </w:t>
      </w:r>
      <w:r w:rsidR="00545C3B" w:rsidRPr="002D6F3D">
        <w:rPr>
          <w:rFonts w:ascii="Calibri" w:hAnsi="Calibri"/>
          <w:sz w:val="22"/>
          <w:szCs w:val="22"/>
        </w:rPr>
        <w:t xml:space="preserve">to </w:t>
      </w:r>
      <w:proofErr w:type="gramStart"/>
      <w:r w:rsidRPr="002D6F3D">
        <w:rPr>
          <w:rFonts w:ascii="Calibri" w:hAnsi="Calibri"/>
          <w:sz w:val="22"/>
          <w:szCs w:val="22"/>
        </w:rPr>
        <w:t>student</w:t>
      </w:r>
      <w:r w:rsidR="00662C5A" w:rsidRPr="002D6F3D">
        <w:rPr>
          <w:rFonts w:ascii="Calibri" w:hAnsi="Calibri"/>
          <w:sz w:val="22"/>
          <w:szCs w:val="22"/>
        </w:rPr>
        <w:t>s</w:t>
      </w:r>
      <w:r w:rsidRPr="002D6F3D">
        <w:rPr>
          <w:rFonts w:ascii="Calibri" w:hAnsi="Calibri"/>
          <w:sz w:val="22"/>
          <w:szCs w:val="22"/>
        </w:rPr>
        <w:t xml:space="preserve"> which</w:t>
      </w:r>
      <w:proofErr w:type="gramEnd"/>
      <w:r w:rsidRPr="002D6F3D">
        <w:rPr>
          <w:rFonts w:ascii="Calibri" w:hAnsi="Calibri"/>
          <w:sz w:val="22"/>
          <w:szCs w:val="22"/>
        </w:rPr>
        <w:t xml:space="preserve"> outlines how the unit will be taught. </w:t>
      </w:r>
    </w:p>
    <w:p w14:paraId="4E301DC0" w14:textId="77777777" w:rsidR="00DB383C" w:rsidRPr="002D6F3D" w:rsidRDefault="00DB383C" w:rsidP="002D6F3D">
      <w:pPr>
        <w:pStyle w:val="Default"/>
        <w:numPr>
          <w:ilvl w:val="0"/>
          <w:numId w:val="27"/>
        </w:numPr>
        <w:ind w:left="284" w:hanging="284"/>
        <w:jc w:val="both"/>
        <w:rPr>
          <w:rFonts w:ascii="Calibri" w:hAnsi="Calibri"/>
          <w:sz w:val="22"/>
          <w:szCs w:val="22"/>
        </w:rPr>
      </w:pPr>
      <w:r w:rsidRPr="002D6F3D">
        <w:rPr>
          <w:rFonts w:ascii="Calibri" w:hAnsi="Calibri"/>
          <w:b/>
          <w:i/>
          <w:sz w:val="22"/>
          <w:szCs w:val="22"/>
        </w:rPr>
        <w:t>Unit Plan</w:t>
      </w:r>
      <w:r w:rsidRPr="002D6F3D">
        <w:rPr>
          <w:rFonts w:ascii="Calibri" w:hAnsi="Calibri"/>
          <w:sz w:val="22"/>
          <w:szCs w:val="22"/>
        </w:rPr>
        <w:t xml:space="preserve"> is a supplement t</w:t>
      </w:r>
      <w:r w:rsidR="000E47D6">
        <w:rPr>
          <w:rFonts w:ascii="Calibri" w:hAnsi="Calibri"/>
          <w:sz w:val="22"/>
          <w:szCs w:val="22"/>
        </w:rPr>
        <w:t xml:space="preserve">o the unit </w:t>
      </w:r>
      <w:proofErr w:type="gramStart"/>
      <w:r w:rsidR="000E47D6">
        <w:rPr>
          <w:rFonts w:ascii="Calibri" w:hAnsi="Calibri"/>
          <w:sz w:val="22"/>
          <w:szCs w:val="22"/>
        </w:rPr>
        <w:t xml:space="preserve">outline </w:t>
      </w:r>
      <w:r w:rsidRPr="002D6F3D">
        <w:rPr>
          <w:rFonts w:ascii="Calibri" w:hAnsi="Calibri"/>
          <w:sz w:val="22"/>
          <w:szCs w:val="22"/>
        </w:rPr>
        <w:t>which</w:t>
      </w:r>
      <w:proofErr w:type="gramEnd"/>
      <w:r w:rsidRPr="002D6F3D">
        <w:rPr>
          <w:rFonts w:ascii="Calibri" w:hAnsi="Calibri"/>
          <w:sz w:val="22"/>
          <w:szCs w:val="22"/>
        </w:rPr>
        <w:t xml:space="preserve"> provides a clear statement on how the unit is being offered and run in a given offering period.</w:t>
      </w:r>
    </w:p>
    <w:p w14:paraId="26F21C61" w14:textId="77777777" w:rsidR="002D6F3D" w:rsidRDefault="002D6F3D" w:rsidP="002D6F3D">
      <w:pPr>
        <w:pStyle w:val="Heading1"/>
        <w:rPr>
          <w:rFonts w:ascii="Calibri" w:hAnsi="Calibri"/>
          <w:sz w:val="22"/>
          <w:szCs w:val="22"/>
        </w:rPr>
      </w:pPr>
      <w:bookmarkStart w:id="4" w:name="_Toc404581009"/>
    </w:p>
    <w:p w14:paraId="36C17A41" w14:textId="77777777" w:rsidR="00DB383C" w:rsidRPr="002D6F3D" w:rsidRDefault="00DB383C" w:rsidP="002D6F3D">
      <w:pPr>
        <w:pStyle w:val="Heading1"/>
        <w:rPr>
          <w:rFonts w:ascii="Calibri" w:hAnsi="Calibri"/>
        </w:rPr>
      </w:pPr>
      <w:r w:rsidRPr="002D6F3D">
        <w:rPr>
          <w:rFonts w:ascii="Calibri" w:hAnsi="Calibri"/>
        </w:rPr>
        <w:lastRenderedPageBreak/>
        <w:t>ECU Work Integrated Learning</w:t>
      </w:r>
      <w:r w:rsidR="0096518A" w:rsidRPr="002D6F3D">
        <w:rPr>
          <w:rFonts w:ascii="Calibri" w:hAnsi="Calibri"/>
        </w:rPr>
        <w:t xml:space="preserve"> General</w:t>
      </w:r>
      <w:r w:rsidRPr="002D6F3D">
        <w:rPr>
          <w:rFonts w:ascii="Calibri" w:hAnsi="Calibri"/>
        </w:rPr>
        <w:t xml:space="preserve"> Guidelines</w:t>
      </w:r>
      <w:bookmarkEnd w:id="4"/>
      <w:r w:rsidRPr="002D6F3D">
        <w:rPr>
          <w:rFonts w:ascii="Calibri" w:hAnsi="Calibri"/>
        </w:rPr>
        <w:t xml:space="preserve"> </w:t>
      </w:r>
    </w:p>
    <w:p w14:paraId="377BED80" w14:textId="77777777" w:rsidR="00AD67F1" w:rsidRPr="002D6F3D" w:rsidRDefault="00AD67F1" w:rsidP="002D6F3D">
      <w:pPr>
        <w:pStyle w:val="Heading1"/>
        <w:rPr>
          <w:rFonts w:ascii="Calibri" w:hAnsi="Calibri"/>
          <w:sz w:val="22"/>
          <w:szCs w:val="22"/>
        </w:rPr>
      </w:pPr>
    </w:p>
    <w:p w14:paraId="285311D5" w14:textId="77777777" w:rsidR="00DB383C" w:rsidRPr="002D6F3D" w:rsidRDefault="00DB383C" w:rsidP="002D6F3D">
      <w:pPr>
        <w:spacing w:after="0" w:line="240" w:lineRule="auto"/>
        <w:rPr>
          <w:rFonts w:ascii="Calibri" w:hAnsi="Calibri" w:cs="Arial"/>
        </w:rPr>
      </w:pPr>
      <w:r w:rsidRPr="002D6F3D">
        <w:rPr>
          <w:rFonts w:ascii="Calibri" w:hAnsi="Calibri" w:cs="Arial"/>
        </w:rPr>
        <w:t>These Guidelines describe the</w:t>
      </w:r>
      <w:r w:rsidR="00662C5A" w:rsidRPr="002D6F3D">
        <w:rPr>
          <w:rFonts w:ascii="Calibri" w:hAnsi="Calibri" w:cs="Arial"/>
        </w:rPr>
        <w:t xml:space="preserve"> </w:t>
      </w:r>
      <w:r w:rsidRPr="002D6F3D">
        <w:rPr>
          <w:rFonts w:ascii="Calibri" w:hAnsi="Calibri" w:cs="Arial"/>
        </w:rPr>
        <w:t>respective responsibilities of the University (including those of relevant members of staff), students and Host Organisations (“Host”) engaged in Work Integrated Learning (“WIL”) placements</w:t>
      </w:r>
      <w:r w:rsidR="00662C5A" w:rsidRPr="002D6F3D">
        <w:rPr>
          <w:rFonts w:ascii="Calibri" w:hAnsi="Calibri" w:cs="Arial"/>
        </w:rPr>
        <w:t xml:space="preserve"> generally</w:t>
      </w:r>
      <w:r w:rsidRPr="002D6F3D">
        <w:rPr>
          <w:rFonts w:ascii="Calibri" w:hAnsi="Calibri" w:cs="Arial"/>
        </w:rPr>
        <w:t xml:space="preserve">. </w:t>
      </w:r>
    </w:p>
    <w:p w14:paraId="15DFD30D" w14:textId="77777777" w:rsidR="002D6F3D" w:rsidRDefault="002D6F3D" w:rsidP="002D6F3D">
      <w:pPr>
        <w:pStyle w:val="Heading2"/>
        <w:spacing w:before="0" w:line="240" w:lineRule="auto"/>
        <w:ind w:left="360"/>
        <w:jc w:val="both"/>
        <w:rPr>
          <w:rFonts w:ascii="Calibri" w:hAnsi="Calibri" w:cs="Arial"/>
          <w:color w:val="auto"/>
          <w:sz w:val="22"/>
          <w:szCs w:val="22"/>
        </w:rPr>
      </w:pPr>
      <w:bookmarkStart w:id="5" w:name="_Toc404581010"/>
    </w:p>
    <w:p w14:paraId="46B055D1" w14:textId="77777777" w:rsidR="00DB383C" w:rsidRPr="002D6F3D" w:rsidRDefault="00DB383C" w:rsidP="002D6F3D">
      <w:pPr>
        <w:pStyle w:val="Heading2"/>
        <w:numPr>
          <w:ilvl w:val="0"/>
          <w:numId w:val="5"/>
        </w:numPr>
        <w:spacing w:before="0" w:line="240" w:lineRule="auto"/>
        <w:ind w:left="284" w:hanging="284"/>
        <w:jc w:val="both"/>
        <w:rPr>
          <w:rFonts w:ascii="Calibri" w:hAnsi="Calibri" w:cs="Arial"/>
          <w:color w:val="auto"/>
          <w:sz w:val="24"/>
          <w:szCs w:val="24"/>
        </w:rPr>
      </w:pPr>
      <w:r w:rsidRPr="002D6F3D">
        <w:rPr>
          <w:rFonts w:ascii="Calibri" w:hAnsi="Calibri" w:cs="Arial"/>
          <w:color w:val="auto"/>
          <w:sz w:val="24"/>
          <w:szCs w:val="24"/>
        </w:rPr>
        <w:t>Definitions</w:t>
      </w:r>
      <w:bookmarkEnd w:id="5"/>
      <w:r w:rsidRPr="002D6F3D">
        <w:rPr>
          <w:rFonts w:ascii="Calibri" w:hAnsi="Calibri" w:cs="Arial"/>
          <w:color w:val="auto"/>
          <w:sz w:val="24"/>
          <w:szCs w:val="24"/>
        </w:rPr>
        <w:t xml:space="preserve"> </w:t>
      </w:r>
    </w:p>
    <w:p w14:paraId="75D90053" w14:textId="77777777" w:rsidR="00DB383C" w:rsidRPr="002D6F3D" w:rsidRDefault="002D6F3D" w:rsidP="002D6F3D">
      <w:pPr>
        <w:pStyle w:val="Default"/>
        <w:jc w:val="both"/>
        <w:rPr>
          <w:rFonts w:ascii="Calibri" w:hAnsi="Calibri"/>
          <w:sz w:val="22"/>
          <w:szCs w:val="22"/>
        </w:rPr>
      </w:pPr>
      <w:r w:rsidRPr="002D6F3D">
        <w:rPr>
          <w:rFonts w:ascii="Calibri" w:hAnsi="Calibri"/>
          <w:sz w:val="22"/>
          <w:szCs w:val="22"/>
        </w:rPr>
        <w:t xml:space="preserve"> </w:t>
      </w:r>
      <w:r w:rsidR="00DB383C" w:rsidRPr="002D6F3D">
        <w:rPr>
          <w:rFonts w:ascii="Calibri" w:hAnsi="Calibri"/>
          <w:sz w:val="22"/>
          <w:szCs w:val="22"/>
        </w:rPr>
        <w:t xml:space="preserve">“Work Integrated Learning” (“WIL”) is a generic term used to describe organised strategies and practices that integrate theoretical learning with directly related workplace experience in credit-earning activities that contribute to final results in units. Structured assessment is an essential component of WIL. </w:t>
      </w:r>
    </w:p>
    <w:p w14:paraId="20EE6258" w14:textId="77777777" w:rsidR="003036FE" w:rsidRPr="002D6F3D" w:rsidRDefault="003036FE" w:rsidP="002D6F3D">
      <w:pPr>
        <w:pStyle w:val="Default"/>
        <w:ind w:left="786"/>
        <w:jc w:val="both"/>
        <w:rPr>
          <w:rFonts w:ascii="Calibri" w:hAnsi="Calibri"/>
          <w:sz w:val="22"/>
          <w:szCs w:val="22"/>
        </w:rPr>
      </w:pPr>
    </w:p>
    <w:p w14:paraId="743F9CE9" w14:textId="77777777" w:rsidR="00DB383C" w:rsidRPr="002D6F3D" w:rsidRDefault="00DB383C" w:rsidP="002D6F3D">
      <w:pPr>
        <w:pStyle w:val="Default"/>
        <w:jc w:val="both"/>
        <w:rPr>
          <w:rFonts w:ascii="Calibri" w:hAnsi="Calibri"/>
          <w:sz w:val="22"/>
          <w:szCs w:val="22"/>
        </w:rPr>
      </w:pPr>
      <w:r w:rsidRPr="002D6F3D">
        <w:rPr>
          <w:rFonts w:ascii="Calibri" w:hAnsi="Calibri"/>
          <w:sz w:val="22"/>
          <w:szCs w:val="22"/>
        </w:rPr>
        <w:t xml:space="preserve">Some of the most common </w:t>
      </w:r>
      <w:r w:rsidR="002D6F3D">
        <w:rPr>
          <w:rFonts w:ascii="Calibri" w:hAnsi="Calibri"/>
          <w:sz w:val="22"/>
          <w:szCs w:val="22"/>
        </w:rPr>
        <w:t>form</w:t>
      </w:r>
      <w:r w:rsidRPr="002D6F3D">
        <w:rPr>
          <w:rFonts w:ascii="Calibri" w:hAnsi="Calibri"/>
          <w:sz w:val="22"/>
          <w:szCs w:val="22"/>
        </w:rPr>
        <w:t xml:space="preserve">s of WIL are: </w:t>
      </w:r>
    </w:p>
    <w:p w14:paraId="477399C5" w14:textId="77777777" w:rsidR="00DB383C" w:rsidRPr="002D6F3D" w:rsidRDefault="00DB383C" w:rsidP="002D6F3D">
      <w:pPr>
        <w:pStyle w:val="Default"/>
        <w:numPr>
          <w:ilvl w:val="0"/>
          <w:numId w:val="28"/>
        </w:numPr>
        <w:ind w:left="284" w:hanging="284"/>
        <w:jc w:val="both"/>
        <w:rPr>
          <w:rFonts w:ascii="Calibri" w:hAnsi="Calibri"/>
          <w:sz w:val="22"/>
          <w:szCs w:val="22"/>
        </w:rPr>
      </w:pPr>
      <w:proofErr w:type="gramStart"/>
      <w:r w:rsidRPr="002D6F3D">
        <w:rPr>
          <w:rFonts w:ascii="Calibri" w:hAnsi="Calibri"/>
          <w:sz w:val="22"/>
          <w:szCs w:val="22"/>
        </w:rPr>
        <w:t>professional</w:t>
      </w:r>
      <w:proofErr w:type="gramEnd"/>
      <w:r w:rsidRPr="002D6F3D">
        <w:rPr>
          <w:rFonts w:ascii="Calibri" w:hAnsi="Calibri"/>
          <w:sz w:val="22"/>
          <w:szCs w:val="22"/>
        </w:rPr>
        <w:t xml:space="preserve"> practice; </w:t>
      </w:r>
    </w:p>
    <w:p w14:paraId="38DEEF9C" w14:textId="77777777" w:rsidR="00DB383C" w:rsidRPr="002D6F3D" w:rsidRDefault="00DB383C" w:rsidP="002D6F3D">
      <w:pPr>
        <w:pStyle w:val="Default"/>
        <w:numPr>
          <w:ilvl w:val="0"/>
          <w:numId w:val="28"/>
        </w:numPr>
        <w:ind w:left="284" w:hanging="284"/>
        <w:jc w:val="both"/>
        <w:rPr>
          <w:rFonts w:ascii="Calibri" w:hAnsi="Calibri"/>
          <w:sz w:val="22"/>
          <w:szCs w:val="22"/>
        </w:rPr>
      </w:pPr>
      <w:proofErr w:type="gramStart"/>
      <w:r w:rsidRPr="002D6F3D">
        <w:rPr>
          <w:rFonts w:ascii="Calibri" w:hAnsi="Calibri"/>
          <w:sz w:val="22"/>
          <w:szCs w:val="22"/>
        </w:rPr>
        <w:t>internship</w:t>
      </w:r>
      <w:proofErr w:type="gramEnd"/>
      <w:r w:rsidRPr="002D6F3D">
        <w:rPr>
          <w:rFonts w:ascii="Calibri" w:hAnsi="Calibri"/>
          <w:sz w:val="22"/>
          <w:szCs w:val="22"/>
        </w:rPr>
        <w:t xml:space="preserve">; </w:t>
      </w:r>
    </w:p>
    <w:p w14:paraId="5B9B13BB" w14:textId="77777777" w:rsidR="00DB383C" w:rsidRPr="002D6F3D" w:rsidRDefault="00DB383C" w:rsidP="002D6F3D">
      <w:pPr>
        <w:pStyle w:val="Default"/>
        <w:numPr>
          <w:ilvl w:val="0"/>
          <w:numId w:val="28"/>
        </w:numPr>
        <w:ind w:left="284" w:hanging="284"/>
        <w:jc w:val="both"/>
        <w:rPr>
          <w:rFonts w:ascii="Calibri" w:hAnsi="Calibri"/>
          <w:sz w:val="22"/>
          <w:szCs w:val="22"/>
        </w:rPr>
      </w:pPr>
      <w:proofErr w:type="gramStart"/>
      <w:r w:rsidRPr="002D6F3D">
        <w:rPr>
          <w:rFonts w:ascii="Calibri" w:hAnsi="Calibri"/>
          <w:sz w:val="22"/>
          <w:szCs w:val="22"/>
        </w:rPr>
        <w:t>field</w:t>
      </w:r>
      <w:proofErr w:type="gramEnd"/>
      <w:r w:rsidRPr="002D6F3D">
        <w:rPr>
          <w:rFonts w:ascii="Calibri" w:hAnsi="Calibri"/>
          <w:sz w:val="22"/>
          <w:szCs w:val="22"/>
        </w:rPr>
        <w:t xml:space="preserve"> / clinical placements; </w:t>
      </w:r>
    </w:p>
    <w:p w14:paraId="6750C187" w14:textId="77777777" w:rsidR="00DB383C" w:rsidRPr="002D6F3D" w:rsidRDefault="00DB383C" w:rsidP="002D6F3D">
      <w:pPr>
        <w:pStyle w:val="Default"/>
        <w:numPr>
          <w:ilvl w:val="0"/>
          <w:numId w:val="28"/>
        </w:numPr>
        <w:ind w:left="284" w:hanging="284"/>
        <w:jc w:val="both"/>
        <w:rPr>
          <w:rFonts w:ascii="Calibri" w:hAnsi="Calibri"/>
          <w:sz w:val="22"/>
          <w:szCs w:val="22"/>
        </w:rPr>
      </w:pPr>
      <w:proofErr w:type="gramStart"/>
      <w:r w:rsidRPr="002D6F3D">
        <w:rPr>
          <w:rFonts w:ascii="Calibri" w:hAnsi="Calibri"/>
          <w:sz w:val="22"/>
          <w:szCs w:val="22"/>
        </w:rPr>
        <w:t>industry</w:t>
      </w:r>
      <w:proofErr w:type="gramEnd"/>
      <w:r w:rsidRPr="002D6F3D">
        <w:rPr>
          <w:rFonts w:ascii="Calibri" w:hAnsi="Calibri"/>
          <w:sz w:val="22"/>
          <w:szCs w:val="22"/>
        </w:rPr>
        <w:t xml:space="preserve">-based learning; </w:t>
      </w:r>
    </w:p>
    <w:p w14:paraId="201D34A8" w14:textId="77777777" w:rsidR="00DB383C" w:rsidRPr="002D6F3D" w:rsidRDefault="00DB383C" w:rsidP="002D6F3D">
      <w:pPr>
        <w:pStyle w:val="Default"/>
        <w:numPr>
          <w:ilvl w:val="0"/>
          <w:numId w:val="28"/>
        </w:numPr>
        <w:ind w:left="284" w:hanging="284"/>
        <w:jc w:val="both"/>
        <w:rPr>
          <w:rFonts w:ascii="Calibri" w:hAnsi="Calibri"/>
          <w:sz w:val="22"/>
          <w:szCs w:val="22"/>
        </w:rPr>
      </w:pPr>
      <w:proofErr w:type="gramStart"/>
      <w:r w:rsidRPr="002D6F3D">
        <w:rPr>
          <w:rFonts w:ascii="Calibri" w:hAnsi="Calibri"/>
          <w:sz w:val="22"/>
          <w:szCs w:val="22"/>
        </w:rPr>
        <w:t>simulated</w:t>
      </w:r>
      <w:proofErr w:type="gramEnd"/>
      <w:r w:rsidRPr="002D6F3D">
        <w:rPr>
          <w:rFonts w:ascii="Calibri" w:hAnsi="Calibri"/>
          <w:sz w:val="22"/>
          <w:szCs w:val="22"/>
        </w:rPr>
        <w:t xml:space="preserve"> workplace practice (for example, moot courts and in-house productions). </w:t>
      </w:r>
    </w:p>
    <w:p w14:paraId="1B79D7FE" w14:textId="77777777" w:rsidR="00DB383C" w:rsidRPr="002D6F3D" w:rsidRDefault="00DB383C" w:rsidP="002D6F3D">
      <w:pPr>
        <w:pStyle w:val="Default"/>
        <w:jc w:val="both"/>
        <w:rPr>
          <w:rFonts w:ascii="Calibri" w:hAnsi="Calibri"/>
          <w:sz w:val="22"/>
          <w:szCs w:val="22"/>
        </w:rPr>
      </w:pPr>
    </w:p>
    <w:p w14:paraId="2C5FDF46" w14:textId="77777777" w:rsidR="00943B5B" w:rsidRPr="002D6F3D" w:rsidRDefault="00AB0476" w:rsidP="002D6F3D">
      <w:pPr>
        <w:pStyle w:val="Default"/>
        <w:jc w:val="both"/>
        <w:rPr>
          <w:rFonts w:ascii="Calibri" w:hAnsi="Calibri"/>
          <w:b/>
          <w:bCs/>
          <w:sz w:val="22"/>
          <w:szCs w:val="22"/>
        </w:rPr>
      </w:pPr>
      <w:r w:rsidRPr="002D6F3D">
        <w:rPr>
          <w:rFonts w:ascii="Calibri" w:hAnsi="Calibri"/>
          <w:sz w:val="22"/>
          <w:szCs w:val="22"/>
        </w:rPr>
        <w:t xml:space="preserve">The Host </w:t>
      </w:r>
      <w:r w:rsidR="00DB383C" w:rsidRPr="002D6F3D">
        <w:rPr>
          <w:rFonts w:ascii="Calibri" w:hAnsi="Calibri"/>
          <w:sz w:val="22"/>
          <w:szCs w:val="22"/>
        </w:rPr>
        <w:t xml:space="preserve">is the organisation responsible for ensuring that appropriate provisions are made for a student on a WIL placement. </w:t>
      </w:r>
      <w:r w:rsidR="00DB383C" w:rsidRPr="002D6F3D">
        <w:rPr>
          <w:rFonts w:ascii="Calibri" w:hAnsi="Calibri"/>
          <w:b/>
          <w:bCs/>
          <w:sz w:val="22"/>
          <w:szCs w:val="22"/>
        </w:rPr>
        <w:t xml:space="preserve"> </w:t>
      </w:r>
    </w:p>
    <w:p w14:paraId="75055C83" w14:textId="77777777" w:rsidR="002D6F3D" w:rsidRDefault="002D6F3D" w:rsidP="002D6F3D">
      <w:pPr>
        <w:pStyle w:val="Heading2"/>
        <w:spacing w:before="0" w:line="240" w:lineRule="auto"/>
        <w:ind w:left="360"/>
        <w:jc w:val="both"/>
        <w:rPr>
          <w:rFonts w:ascii="Calibri" w:hAnsi="Calibri" w:cs="Arial"/>
          <w:color w:val="auto"/>
          <w:sz w:val="22"/>
          <w:szCs w:val="22"/>
        </w:rPr>
      </w:pPr>
      <w:bookmarkStart w:id="6" w:name="_Toc404581011"/>
    </w:p>
    <w:p w14:paraId="69BB16DB" w14:textId="77777777" w:rsidR="00DB383C" w:rsidRPr="002D6F3D" w:rsidRDefault="00DB383C" w:rsidP="002D6F3D">
      <w:pPr>
        <w:pStyle w:val="Heading2"/>
        <w:numPr>
          <w:ilvl w:val="0"/>
          <w:numId w:val="5"/>
        </w:numPr>
        <w:spacing w:before="0" w:line="240" w:lineRule="auto"/>
        <w:ind w:left="284" w:hanging="284"/>
        <w:jc w:val="both"/>
        <w:rPr>
          <w:rFonts w:ascii="Calibri" w:hAnsi="Calibri" w:cs="Arial"/>
          <w:color w:val="auto"/>
          <w:sz w:val="24"/>
          <w:szCs w:val="24"/>
        </w:rPr>
      </w:pPr>
      <w:r w:rsidRPr="002D6F3D">
        <w:rPr>
          <w:rFonts w:ascii="Calibri" w:hAnsi="Calibri" w:cs="Arial"/>
          <w:color w:val="auto"/>
          <w:sz w:val="24"/>
          <w:szCs w:val="24"/>
        </w:rPr>
        <w:t>Principles</w:t>
      </w:r>
      <w:bookmarkEnd w:id="6"/>
      <w:r w:rsidRPr="002D6F3D">
        <w:rPr>
          <w:rFonts w:ascii="Calibri" w:hAnsi="Calibri" w:cs="Arial"/>
          <w:color w:val="auto"/>
          <w:sz w:val="24"/>
          <w:szCs w:val="24"/>
        </w:rPr>
        <w:t xml:space="preserve"> </w:t>
      </w:r>
    </w:p>
    <w:p w14:paraId="4968C6C5" w14:textId="77777777" w:rsidR="00DB383C" w:rsidRPr="002D6F3D" w:rsidRDefault="00DB383C" w:rsidP="002D6F3D">
      <w:pPr>
        <w:pStyle w:val="Default"/>
        <w:jc w:val="both"/>
        <w:rPr>
          <w:rFonts w:ascii="Calibri" w:hAnsi="Calibri"/>
          <w:sz w:val="22"/>
          <w:szCs w:val="22"/>
        </w:rPr>
      </w:pPr>
      <w:r w:rsidRPr="002D6F3D">
        <w:rPr>
          <w:rFonts w:ascii="Calibri" w:hAnsi="Calibri"/>
          <w:sz w:val="22"/>
          <w:szCs w:val="22"/>
        </w:rPr>
        <w:t xml:space="preserve">The principles that underpin ECU’s commitment to providing WIL opportunities for its students are: </w:t>
      </w:r>
    </w:p>
    <w:p w14:paraId="539E4D08" w14:textId="77777777" w:rsidR="003036FE" w:rsidRPr="002D6F3D" w:rsidRDefault="003036FE" w:rsidP="002D6F3D">
      <w:pPr>
        <w:pStyle w:val="Default"/>
        <w:jc w:val="both"/>
        <w:rPr>
          <w:rFonts w:ascii="Calibri" w:hAnsi="Calibri"/>
          <w:sz w:val="22"/>
          <w:szCs w:val="22"/>
        </w:rPr>
      </w:pPr>
    </w:p>
    <w:p w14:paraId="7AFE0119" w14:textId="77777777" w:rsidR="00DB383C" w:rsidRPr="002D6F3D" w:rsidRDefault="00DB383C" w:rsidP="002D6F3D">
      <w:pPr>
        <w:pStyle w:val="Default"/>
        <w:numPr>
          <w:ilvl w:val="1"/>
          <w:numId w:val="16"/>
        </w:numPr>
        <w:ind w:left="426" w:hanging="426"/>
        <w:jc w:val="both"/>
        <w:rPr>
          <w:rFonts w:ascii="Calibri" w:hAnsi="Calibri"/>
          <w:sz w:val="22"/>
          <w:szCs w:val="22"/>
        </w:rPr>
      </w:pPr>
      <w:proofErr w:type="gramStart"/>
      <w:r w:rsidRPr="002D6F3D">
        <w:rPr>
          <w:rFonts w:ascii="Calibri" w:hAnsi="Calibri"/>
          <w:sz w:val="22"/>
          <w:szCs w:val="22"/>
        </w:rPr>
        <w:t>opportunities</w:t>
      </w:r>
      <w:proofErr w:type="gramEnd"/>
      <w:r w:rsidRPr="002D6F3D">
        <w:rPr>
          <w:rFonts w:ascii="Calibri" w:hAnsi="Calibri"/>
          <w:sz w:val="22"/>
          <w:szCs w:val="22"/>
        </w:rPr>
        <w:t xml:space="preserve"> for student to undertake WIL activities are</w:t>
      </w:r>
      <w:r w:rsidR="00943B5B" w:rsidRPr="002D6F3D">
        <w:rPr>
          <w:rFonts w:ascii="Calibri" w:hAnsi="Calibri"/>
          <w:sz w:val="22"/>
          <w:szCs w:val="22"/>
        </w:rPr>
        <w:t xml:space="preserve"> expected to be provided in all </w:t>
      </w:r>
      <w:r w:rsidRPr="002D6F3D">
        <w:rPr>
          <w:rFonts w:ascii="Calibri" w:hAnsi="Calibri"/>
          <w:sz w:val="22"/>
          <w:szCs w:val="22"/>
        </w:rPr>
        <w:t xml:space="preserve">undergraduate courses, but not all students are required or may be able to participate in WIL activities; </w:t>
      </w:r>
    </w:p>
    <w:p w14:paraId="7D7D0A13" w14:textId="77777777" w:rsidR="00DB383C" w:rsidRPr="002D6F3D" w:rsidRDefault="00DB383C" w:rsidP="002D6F3D">
      <w:pPr>
        <w:pStyle w:val="Default"/>
        <w:numPr>
          <w:ilvl w:val="1"/>
          <w:numId w:val="16"/>
        </w:numPr>
        <w:ind w:left="426" w:hanging="426"/>
        <w:jc w:val="both"/>
        <w:rPr>
          <w:rFonts w:ascii="Calibri" w:hAnsi="Calibri"/>
          <w:sz w:val="22"/>
          <w:szCs w:val="22"/>
        </w:rPr>
      </w:pPr>
      <w:proofErr w:type="gramStart"/>
      <w:r w:rsidRPr="002D6F3D">
        <w:rPr>
          <w:rFonts w:ascii="Calibri" w:hAnsi="Calibri"/>
          <w:sz w:val="22"/>
          <w:szCs w:val="22"/>
        </w:rPr>
        <w:t>these</w:t>
      </w:r>
      <w:proofErr w:type="gramEnd"/>
      <w:r w:rsidRPr="002D6F3D">
        <w:rPr>
          <w:rFonts w:ascii="Calibri" w:hAnsi="Calibri"/>
          <w:sz w:val="22"/>
          <w:szCs w:val="22"/>
        </w:rPr>
        <w:t xml:space="preserve"> opportunities are expected to act as the means for creating and sustaining partnerships with mutually beneficial outcomes for students, Hosts, the University and the wider community; and </w:t>
      </w:r>
    </w:p>
    <w:p w14:paraId="40F86D9E" w14:textId="77777777" w:rsidR="00DB383C" w:rsidRPr="002D6F3D" w:rsidRDefault="00DB383C" w:rsidP="002D6F3D">
      <w:pPr>
        <w:pStyle w:val="Default"/>
        <w:numPr>
          <w:ilvl w:val="1"/>
          <w:numId w:val="16"/>
        </w:numPr>
        <w:ind w:left="426" w:hanging="426"/>
        <w:jc w:val="both"/>
        <w:rPr>
          <w:rFonts w:ascii="Calibri" w:hAnsi="Calibri"/>
          <w:sz w:val="22"/>
          <w:szCs w:val="22"/>
        </w:rPr>
      </w:pPr>
      <w:proofErr w:type="gramStart"/>
      <w:r w:rsidRPr="002D6F3D">
        <w:rPr>
          <w:rFonts w:ascii="Calibri" w:hAnsi="Calibri"/>
          <w:sz w:val="22"/>
          <w:szCs w:val="22"/>
        </w:rPr>
        <w:t>these</w:t>
      </w:r>
      <w:proofErr w:type="gramEnd"/>
      <w:r w:rsidRPr="002D6F3D">
        <w:rPr>
          <w:rFonts w:ascii="Calibri" w:hAnsi="Calibri"/>
          <w:sz w:val="22"/>
          <w:szCs w:val="22"/>
        </w:rPr>
        <w:t xml:space="preserve"> opportunities will be designed to comply with all applicable ECU policies, any professional accreditation requirements and with the provisions of relevant Commonwealth and State government legislation and regulations, in particular the Work Experience in Industry requirements of the </w:t>
      </w:r>
      <w:r w:rsidRPr="002D6F3D">
        <w:rPr>
          <w:rFonts w:ascii="Calibri" w:hAnsi="Calibri"/>
          <w:i/>
          <w:iCs/>
          <w:sz w:val="22"/>
          <w:szCs w:val="22"/>
        </w:rPr>
        <w:t>Higher Education Support Act (2003)(</w:t>
      </w:r>
      <w:proofErr w:type="spellStart"/>
      <w:r w:rsidRPr="002D6F3D">
        <w:rPr>
          <w:rFonts w:ascii="Calibri" w:hAnsi="Calibri"/>
          <w:i/>
          <w:iCs/>
          <w:sz w:val="22"/>
          <w:szCs w:val="22"/>
        </w:rPr>
        <w:t>Cth</w:t>
      </w:r>
      <w:proofErr w:type="spellEnd"/>
      <w:r w:rsidRPr="002D6F3D">
        <w:rPr>
          <w:rFonts w:ascii="Calibri" w:hAnsi="Calibri"/>
          <w:i/>
          <w:iCs/>
          <w:sz w:val="22"/>
          <w:szCs w:val="22"/>
        </w:rPr>
        <w:t>)</w:t>
      </w:r>
      <w:r w:rsidRPr="002D6F3D">
        <w:rPr>
          <w:rFonts w:ascii="Calibri" w:hAnsi="Calibri"/>
          <w:sz w:val="22"/>
          <w:szCs w:val="22"/>
        </w:rPr>
        <w:t xml:space="preserve">. </w:t>
      </w:r>
    </w:p>
    <w:p w14:paraId="159223D6" w14:textId="77777777" w:rsidR="003036FE" w:rsidRPr="002D6F3D" w:rsidRDefault="003036FE" w:rsidP="002D6F3D">
      <w:pPr>
        <w:pStyle w:val="Default"/>
        <w:ind w:left="720" w:hanging="360"/>
        <w:jc w:val="both"/>
        <w:rPr>
          <w:rFonts w:ascii="Calibri" w:hAnsi="Calibri"/>
          <w:sz w:val="22"/>
          <w:szCs w:val="22"/>
        </w:rPr>
      </w:pPr>
    </w:p>
    <w:p w14:paraId="22758FA0" w14:textId="77777777" w:rsidR="00DB383C" w:rsidRPr="00992849" w:rsidRDefault="00DB383C" w:rsidP="002D6F3D">
      <w:pPr>
        <w:pStyle w:val="Heading2"/>
        <w:numPr>
          <w:ilvl w:val="0"/>
          <w:numId w:val="5"/>
        </w:numPr>
        <w:tabs>
          <w:tab w:val="left" w:pos="426"/>
        </w:tabs>
        <w:spacing w:before="0" w:line="240" w:lineRule="auto"/>
        <w:jc w:val="both"/>
        <w:rPr>
          <w:rFonts w:ascii="Calibri" w:hAnsi="Calibri" w:cs="Arial"/>
          <w:color w:val="auto"/>
          <w:sz w:val="24"/>
          <w:szCs w:val="24"/>
        </w:rPr>
      </w:pPr>
      <w:bookmarkStart w:id="7" w:name="_Toc404581012"/>
      <w:r w:rsidRPr="00992849">
        <w:rPr>
          <w:rFonts w:ascii="Calibri" w:hAnsi="Calibri" w:cs="Arial"/>
          <w:color w:val="auto"/>
          <w:sz w:val="24"/>
          <w:szCs w:val="24"/>
        </w:rPr>
        <w:t>WIL Curriculum</w:t>
      </w:r>
      <w:bookmarkEnd w:id="7"/>
      <w:r w:rsidRPr="00992849">
        <w:rPr>
          <w:rFonts w:ascii="Calibri" w:hAnsi="Calibri" w:cs="Arial"/>
          <w:color w:val="auto"/>
          <w:sz w:val="24"/>
          <w:szCs w:val="24"/>
        </w:rPr>
        <w:t xml:space="preserve"> </w:t>
      </w:r>
    </w:p>
    <w:p w14:paraId="1313C086" w14:textId="77777777" w:rsidR="00DB383C" w:rsidRPr="002D6F3D" w:rsidRDefault="00DB383C" w:rsidP="002D6F3D">
      <w:pPr>
        <w:pStyle w:val="Default"/>
        <w:jc w:val="both"/>
        <w:rPr>
          <w:rFonts w:ascii="Calibri" w:hAnsi="Calibri"/>
          <w:sz w:val="22"/>
          <w:szCs w:val="22"/>
        </w:rPr>
      </w:pPr>
      <w:r w:rsidRPr="002D6F3D">
        <w:rPr>
          <w:rFonts w:ascii="Calibri" w:hAnsi="Calibri"/>
          <w:sz w:val="22"/>
          <w:szCs w:val="22"/>
        </w:rPr>
        <w:t xml:space="preserve">The curriculum for a WIL activity must: </w:t>
      </w:r>
    </w:p>
    <w:p w14:paraId="77CD8E85" w14:textId="77777777" w:rsidR="00943B5B" w:rsidRPr="002D6F3D" w:rsidRDefault="00DB383C" w:rsidP="00992849">
      <w:pPr>
        <w:pStyle w:val="Default"/>
        <w:numPr>
          <w:ilvl w:val="0"/>
          <w:numId w:val="17"/>
        </w:numPr>
        <w:ind w:left="426" w:hanging="426"/>
        <w:jc w:val="both"/>
        <w:rPr>
          <w:rFonts w:ascii="Calibri" w:hAnsi="Calibri"/>
          <w:sz w:val="22"/>
          <w:szCs w:val="22"/>
        </w:rPr>
      </w:pPr>
      <w:proofErr w:type="gramStart"/>
      <w:r w:rsidRPr="002D6F3D">
        <w:rPr>
          <w:rFonts w:ascii="Calibri" w:hAnsi="Calibri"/>
          <w:sz w:val="22"/>
          <w:szCs w:val="22"/>
        </w:rPr>
        <w:t>be</w:t>
      </w:r>
      <w:proofErr w:type="gramEnd"/>
      <w:r w:rsidRPr="002D6F3D">
        <w:rPr>
          <w:rFonts w:ascii="Calibri" w:hAnsi="Calibri"/>
          <w:sz w:val="22"/>
          <w:szCs w:val="22"/>
        </w:rPr>
        <w:t xml:space="preserve"> primarily related to students’ academic study, with a secondary emphasis on the career aspirations of individuals; </w:t>
      </w:r>
    </w:p>
    <w:p w14:paraId="23E18D36" w14:textId="77777777" w:rsidR="00943B5B" w:rsidRPr="002D6F3D" w:rsidRDefault="00DB383C" w:rsidP="00992849">
      <w:pPr>
        <w:pStyle w:val="Default"/>
        <w:numPr>
          <w:ilvl w:val="0"/>
          <w:numId w:val="17"/>
        </w:numPr>
        <w:ind w:left="426" w:hanging="426"/>
        <w:jc w:val="both"/>
        <w:rPr>
          <w:rFonts w:ascii="Calibri" w:hAnsi="Calibri"/>
          <w:sz w:val="22"/>
          <w:szCs w:val="22"/>
        </w:rPr>
      </w:pPr>
      <w:proofErr w:type="gramStart"/>
      <w:r w:rsidRPr="002D6F3D">
        <w:rPr>
          <w:rFonts w:ascii="Calibri" w:hAnsi="Calibri"/>
          <w:sz w:val="22"/>
          <w:szCs w:val="22"/>
        </w:rPr>
        <w:t>be</w:t>
      </w:r>
      <w:proofErr w:type="gramEnd"/>
      <w:r w:rsidRPr="002D6F3D">
        <w:rPr>
          <w:rFonts w:ascii="Calibri" w:hAnsi="Calibri"/>
          <w:sz w:val="22"/>
          <w:szCs w:val="22"/>
        </w:rPr>
        <w:t xml:space="preserve"> a formal component of the overall course, either as a stand-alone unit or an element within a unit or units; </w:t>
      </w:r>
    </w:p>
    <w:p w14:paraId="1EF32510" w14:textId="77777777" w:rsidR="00943B5B" w:rsidRPr="002D6F3D" w:rsidRDefault="00DB383C" w:rsidP="00992849">
      <w:pPr>
        <w:pStyle w:val="Default"/>
        <w:numPr>
          <w:ilvl w:val="0"/>
          <w:numId w:val="17"/>
        </w:numPr>
        <w:ind w:left="426" w:hanging="426"/>
        <w:jc w:val="both"/>
        <w:rPr>
          <w:rFonts w:ascii="Calibri" w:hAnsi="Calibri"/>
          <w:sz w:val="22"/>
          <w:szCs w:val="22"/>
        </w:rPr>
      </w:pPr>
      <w:proofErr w:type="gramStart"/>
      <w:r w:rsidRPr="002D6F3D">
        <w:rPr>
          <w:rFonts w:ascii="Calibri" w:hAnsi="Calibri"/>
          <w:sz w:val="22"/>
          <w:szCs w:val="22"/>
        </w:rPr>
        <w:t>focus</w:t>
      </w:r>
      <w:proofErr w:type="gramEnd"/>
      <w:r w:rsidRPr="002D6F3D">
        <w:rPr>
          <w:rFonts w:ascii="Calibri" w:hAnsi="Calibri"/>
          <w:sz w:val="22"/>
          <w:szCs w:val="22"/>
        </w:rPr>
        <w:t xml:space="preserve"> on productive and meaningful workplace tasks that build on students’ theoretical knowledge base in a structured and appropriately supervised manner; </w:t>
      </w:r>
    </w:p>
    <w:p w14:paraId="70E1A57C" w14:textId="77777777" w:rsidR="00943B5B" w:rsidRPr="002D6F3D" w:rsidRDefault="00DB383C" w:rsidP="00992849">
      <w:pPr>
        <w:pStyle w:val="Default"/>
        <w:numPr>
          <w:ilvl w:val="0"/>
          <w:numId w:val="17"/>
        </w:numPr>
        <w:ind w:left="426" w:hanging="426"/>
        <w:jc w:val="both"/>
        <w:rPr>
          <w:rFonts w:ascii="Calibri" w:hAnsi="Calibri"/>
          <w:sz w:val="22"/>
          <w:szCs w:val="22"/>
        </w:rPr>
      </w:pPr>
      <w:proofErr w:type="gramStart"/>
      <w:r w:rsidRPr="002D6F3D">
        <w:rPr>
          <w:rFonts w:ascii="Calibri" w:hAnsi="Calibri"/>
          <w:sz w:val="22"/>
          <w:szCs w:val="22"/>
        </w:rPr>
        <w:t>have</w:t>
      </w:r>
      <w:proofErr w:type="gramEnd"/>
      <w:r w:rsidRPr="002D6F3D">
        <w:rPr>
          <w:rFonts w:ascii="Calibri" w:hAnsi="Calibri"/>
          <w:sz w:val="22"/>
          <w:szCs w:val="22"/>
        </w:rPr>
        <w:t xml:space="preserve"> explicitly defined learning outcomes and an assessment methodology that relates academic theory to the workplace experience of students; </w:t>
      </w:r>
      <w:r w:rsidR="005E08AE" w:rsidRPr="002D6F3D">
        <w:rPr>
          <w:rFonts w:ascii="Calibri" w:hAnsi="Calibri"/>
          <w:sz w:val="22"/>
          <w:szCs w:val="22"/>
        </w:rPr>
        <w:t>and</w:t>
      </w:r>
    </w:p>
    <w:p w14:paraId="1B967B9D" w14:textId="77777777" w:rsidR="00DB383C" w:rsidRPr="002D6F3D" w:rsidRDefault="00DB383C" w:rsidP="00992849">
      <w:pPr>
        <w:pStyle w:val="Default"/>
        <w:numPr>
          <w:ilvl w:val="0"/>
          <w:numId w:val="17"/>
        </w:numPr>
        <w:ind w:left="426" w:hanging="426"/>
        <w:jc w:val="both"/>
        <w:rPr>
          <w:rFonts w:ascii="Calibri" w:hAnsi="Calibri"/>
          <w:sz w:val="22"/>
          <w:szCs w:val="22"/>
        </w:rPr>
      </w:pPr>
      <w:proofErr w:type="gramStart"/>
      <w:r w:rsidRPr="002D6F3D">
        <w:rPr>
          <w:rFonts w:ascii="Calibri" w:hAnsi="Calibri"/>
          <w:sz w:val="22"/>
          <w:szCs w:val="22"/>
        </w:rPr>
        <w:t>specify</w:t>
      </w:r>
      <w:proofErr w:type="gramEnd"/>
      <w:r w:rsidRPr="002D6F3D">
        <w:rPr>
          <w:rFonts w:ascii="Calibri" w:hAnsi="Calibri"/>
          <w:sz w:val="22"/>
          <w:szCs w:val="22"/>
        </w:rPr>
        <w:t xml:space="preserve"> in detail the time commitment expected of students for the duration of the WIL activity. </w:t>
      </w:r>
    </w:p>
    <w:p w14:paraId="7710E95C" w14:textId="77777777" w:rsidR="003036FE" w:rsidRPr="002D6F3D" w:rsidRDefault="003036FE" w:rsidP="002D6F3D">
      <w:pPr>
        <w:pStyle w:val="Default"/>
        <w:ind w:left="720" w:hanging="420"/>
        <w:jc w:val="both"/>
        <w:rPr>
          <w:rFonts w:ascii="Calibri" w:hAnsi="Calibri"/>
          <w:sz w:val="22"/>
          <w:szCs w:val="22"/>
        </w:rPr>
      </w:pPr>
    </w:p>
    <w:p w14:paraId="5ED55885" w14:textId="77777777" w:rsidR="009E368B" w:rsidRPr="00992849" w:rsidRDefault="00DB383C" w:rsidP="002D6F3D">
      <w:pPr>
        <w:pStyle w:val="Heading2"/>
        <w:numPr>
          <w:ilvl w:val="0"/>
          <w:numId w:val="5"/>
        </w:numPr>
        <w:spacing w:before="0" w:line="240" w:lineRule="auto"/>
        <w:jc w:val="both"/>
        <w:rPr>
          <w:rFonts w:ascii="Calibri" w:hAnsi="Calibri" w:cs="Arial"/>
          <w:color w:val="auto"/>
          <w:sz w:val="24"/>
          <w:szCs w:val="24"/>
        </w:rPr>
      </w:pPr>
      <w:bookmarkStart w:id="8" w:name="_Toc404581013"/>
      <w:r w:rsidRPr="00992849">
        <w:rPr>
          <w:rFonts w:ascii="Calibri" w:hAnsi="Calibri" w:cs="Arial"/>
          <w:color w:val="auto"/>
          <w:sz w:val="24"/>
          <w:szCs w:val="24"/>
        </w:rPr>
        <w:t>ECU</w:t>
      </w:r>
      <w:r w:rsidR="00576839" w:rsidRPr="00992849">
        <w:rPr>
          <w:rFonts w:ascii="Calibri" w:hAnsi="Calibri" w:cs="Arial"/>
          <w:color w:val="auto"/>
          <w:sz w:val="24"/>
          <w:szCs w:val="24"/>
        </w:rPr>
        <w:t xml:space="preserve"> </w:t>
      </w:r>
      <w:r w:rsidRPr="00992849">
        <w:rPr>
          <w:rFonts w:ascii="Calibri" w:hAnsi="Calibri" w:cs="Arial"/>
          <w:color w:val="auto"/>
          <w:sz w:val="24"/>
          <w:szCs w:val="24"/>
        </w:rPr>
        <w:t>and</w:t>
      </w:r>
      <w:r w:rsidR="009B725C" w:rsidRPr="00992849">
        <w:rPr>
          <w:rFonts w:ascii="Calibri" w:hAnsi="Calibri" w:cs="Arial"/>
          <w:color w:val="auto"/>
          <w:sz w:val="24"/>
          <w:szCs w:val="24"/>
        </w:rPr>
        <w:t xml:space="preserve"> ECU</w:t>
      </w:r>
      <w:r w:rsidRPr="00992849">
        <w:rPr>
          <w:rFonts w:ascii="Calibri" w:hAnsi="Calibri" w:cs="Arial"/>
          <w:color w:val="auto"/>
          <w:sz w:val="24"/>
          <w:szCs w:val="24"/>
        </w:rPr>
        <w:t xml:space="preserve"> Staff Respo</w:t>
      </w:r>
      <w:r w:rsidR="009E368B" w:rsidRPr="00992849">
        <w:rPr>
          <w:rFonts w:ascii="Calibri" w:hAnsi="Calibri" w:cs="Arial"/>
          <w:color w:val="auto"/>
          <w:sz w:val="24"/>
          <w:szCs w:val="24"/>
        </w:rPr>
        <w:t>nsibilities for WIL Activities</w:t>
      </w:r>
      <w:bookmarkEnd w:id="8"/>
      <w:r w:rsidR="009E368B" w:rsidRPr="00992849">
        <w:rPr>
          <w:rFonts w:ascii="Calibri" w:hAnsi="Calibri" w:cs="Arial"/>
          <w:color w:val="auto"/>
          <w:sz w:val="24"/>
          <w:szCs w:val="24"/>
        </w:rPr>
        <w:t xml:space="preserve"> </w:t>
      </w:r>
    </w:p>
    <w:p w14:paraId="39B1C7F3" w14:textId="77777777" w:rsidR="009E368B" w:rsidRPr="002D6F3D" w:rsidRDefault="009E368B" w:rsidP="002D6F3D">
      <w:pPr>
        <w:pStyle w:val="Default"/>
        <w:jc w:val="both"/>
        <w:rPr>
          <w:rFonts w:ascii="Calibri" w:hAnsi="Calibri"/>
          <w:b/>
          <w:bCs/>
          <w:sz w:val="22"/>
          <w:szCs w:val="22"/>
        </w:rPr>
      </w:pPr>
    </w:p>
    <w:p w14:paraId="745082C0" w14:textId="77777777" w:rsidR="00DB383C" w:rsidRPr="002D6F3D" w:rsidRDefault="00DB383C" w:rsidP="002D6F3D">
      <w:pPr>
        <w:spacing w:after="0" w:line="240" w:lineRule="auto"/>
        <w:rPr>
          <w:rFonts w:ascii="Calibri" w:hAnsi="Calibri" w:cstheme="majorHAnsi"/>
          <w:b/>
        </w:rPr>
      </w:pPr>
      <w:r w:rsidRPr="002D6F3D">
        <w:rPr>
          <w:rFonts w:ascii="Calibri" w:hAnsi="Calibri" w:cstheme="majorHAnsi"/>
          <w:b/>
        </w:rPr>
        <w:t xml:space="preserve">University Responsibilities </w:t>
      </w:r>
    </w:p>
    <w:p w14:paraId="4FB4F8E9" w14:textId="77777777" w:rsidR="00DB383C" w:rsidRPr="002D6F3D" w:rsidRDefault="00DB383C" w:rsidP="002D6F3D">
      <w:pPr>
        <w:pStyle w:val="Default"/>
        <w:jc w:val="both"/>
        <w:rPr>
          <w:rFonts w:ascii="Calibri" w:hAnsi="Calibri"/>
          <w:sz w:val="22"/>
          <w:szCs w:val="22"/>
        </w:rPr>
      </w:pPr>
      <w:r w:rsidRPr="002D6F3D">
        <w:rPr>
          <w:rFonts w:ascii="Calibri" w:hAnsi="Calibri"/>
          <w:sz w:val="22"/>
          <w:szCs w:val="22"/>
        </w:rPr>
        <w:t xml:space="preserve">The University will: </w:t>
      </w:r>
    </w:p>
    <w:p w14:paraId="6CBDD18B" w14:textId="77777777" w:rsidR="00DB383C" w:rsidRPr="002D6F3D" w:rsidRDefault="00762767" w:rsidP="00992849">
      <w:pPr>
        <w:pStyle w:val="Default"/>
        <w:numPr>
          <w:ilvl w:val="0"/>
          <w:numId w:val="18"/>
        </w:numPr>
        <w:ind w:left="426" w:hanging="426"/>
        <w:jc w:val="both"/>
        <w:rPr>
          <w:rFonts w:ascii="Calibri" w:hAnsi="Calibri"/>
          <w:sz w:val="22"/>
          <w:szCs w:val="22"/>
        </w:rPr>
      </w:pPr>
      <w:proofErr w:type="gramStart"/>
      <w:r w:rsidRPr="002D6F3D">
        <w:rPr>
          <w:rFonts w:ascii="Calibri" w:hAnsi="Calibri"/>
          <w:sz w:val="22"/>
          <w:szCs w:val="22"/>
        </w:rPr>
        <w:t>m</w:t>
      </w:r>
      <w:r w:rsidR="00DB383C" w:rsidRPr="002D6F3D">
        <w:rPr>
          <w:rFonts w:ascii="Calibri" w:hAnsi="Calibri"/>
          <w:sz w:val="22"/>
          <w:szCs w:val="22"/>
        </w:rPr>
        <w:t>anage</w:t>
      </w:r>
      <w:proofErr w:type="gramEnd"/>
      <w:r w:rsidR="00DB383C" w:rsidRPr="002D6F3D">
        <w:rPr>
          <w:rFonts w:ascii="Calibri" w:hAnsi="Calibri"/>
          <w:sz w:val="22"/>
          <w:szCs w:val="22"/>
        </w:rPr>
        <w:t xml:space="preserve"> risk in WIL activities by the appropriate identification of the roles of and allocation of responsibilities to staff, students and Hosts (including health and safety obligations, such as medical clearances and criminal record checks). </w:t>
      </w:r>
    </w:p>
    <w:p w14:paraId="491CA59A" w14:textId="77777777" w:rsidR="00DB383C" w:rsidRPr="002D6F3D" w:rsidRDefault="00762767" w:rsidP="00992849">
      <w:pPr>
        <w:pStyle w:val="Default"/>
        <w:numPr>
          <w:ilvl w:val="0"/>
          <w:numId w:val="18"/>
        </w:numPr>
        <w:ind w:left="426" w:hanging="426"/>
        <w:jc w:val="both"/>
        <w:rPr>
          <w:rFonts w:ascii="Calibri" w:hAnsi="Calibri"/>
          <w:sz w:val="22"/>
          <w:szCs w:val="22"/>
        </w:rPr>
      </w:pPr>
      <w:proofErr w:type="gramStart"/>
      <w:r w:rsidRPr="002D6F3D">
        <w:rPr>
          <w:rFonts w:ascii="Calibri" w:hAnsi="Calibri"/>
          <w:sz w:val="22"/>
          <w:szCs w:val="22"/>
        </w:rPr>
        <w:lastRenderedPageBreak/>
        <w:t>m</w:t>
      </w:r>
      <w:r w:rsidR="00DB383C" w:rsidRPr="002D6F3D">
        <w:rPr>
          <w:rFonts w:ascii="Calibri" w:hAnsi="Calibri"/>
          <w:sz w:val="22"/>
          <w:szCs w:val="22"/>
        </w:rPr>
        <w:t>aintain</w:t>
      </w:r>
      <w:proofErr w:type="gramEnd"/>
      <w:r w:rsidR="00DB383C" w:rsidRPr="002D6F3D">
        <w:rPr>
          <w:rFonts w:ascii="Calibri" w:hAnsi="Calibri"/>
          <w:sz w:val="22"/>
          <w:szCs w:val="22"/>
        </w:rPr>
        <w:t xml:space="preserve"> adequate insurance cover for students engaged in unpaid WIL activities (Hosts are expected to provide appropriate insurance cover for students receiving payment for WIL activities). </w:t>
      </w:r>
    </w:p>
    <w:p w14:paraId="6B09D232" w14:textId="77777777" w:rsidR="00DB383C" w:rsidRPr="002D6F3D" w:rsidRDefault="00662C5A" w:rsidP="00992849">
      <w:pPr>
        <w:pStyle w:val="Default"/>
        <w:numPr>
          <w:ilvl w:val="0"/>
          <w:numId w:val="18"/>
        </w:numPr>
        <w:ind w:left="426" w:hanging="426"/>
        <w:jc w:val="both"/>
        <w:rPr>
          <w:rFonts w:ascii="Calibri" w:hAnsi="Calibri"/>
          <w:sz w:val="22"/>
          <w:szCs w:val="22"/>
        </w:rPr>
      </w:pPr>
      <w:proofErr w:type="gramStart"/>
      <w:r w:rsidRPr="002D6F3D">
        <w:rPr>
          <w:rFonts w:ascii="Calibri" w:hAnsi="Calibri"/>
          <w:sz w:val="22"/>
          <w:szCs w:val="22"/>
        </w:rPr>
        <w:t>if</w:t>
      </w:r>
      <w:proofErr w:type="gramEnd"/>
      <w:r w:rsidRPr="002D6F3D">
        <w:rPr>
          <w:rFonts w:ascii="Calibri" w:hAnsi="Calibri"/>
          <w:sz w:val="22"/>
          <w:szCs w:val="22"/>
        </w:rPr>
        <w:t xml:space="preserve"> Hosts require an assignment of intellectual property rights from students for intellectual property created by the students in the course of their WIL activities, </w:t>
      </w:r>
      <w:r w:rsidR="00762767" w:rsidRPr="002D6F3D">
        <w:rPr>
          <w:rFonts w:ascii="Calibri" w:hAnsi="Calibri"/>
          <w:sz w:val="22"/>
          <w:szCs w:val="22"/>
        </w:rPr>
        <w:t>e</w:t>
      </w:r>
      <w:r w:rsidR="00DB383C" w:rsidRPr="002D6F3D">
        <w:rPr>
          <w:rFonts w:ascii="Calibri" w:hAnsi="Calibri"/>
          <w:sz w:val="22"/>
          <w:szCs w:val="22"/>
        </w:rPr>
        <w:t>nsure that students give informed consent to any</w:t>
      </w:r>
      <w:r w:rsidRPr="002D6F3D">
        <w:rPr>
          <w:rFonts w:ascii="Calibri" w:hAnsi="Calibri"/>
          <w:sz w:val="22"/>
          <w:szCs w:val="22"/>
        </w:rPr>
        <w:t xml:space="preserve"> such</w:t>
      </w:r>
      <w:r w:rsidR="00DB383C" w:rsidRPr="002D6F3D">
        <w:rPr>
          <w:rFonts w:ascii="Calibri" w:hAnsi="Calibri"/>
          <w:sz w:val="22"/>
          <w:szCs w:val="22"/>
        </w:rPr>
        <w:t xml:space="preserve"> assignment</w:t>
      </w:r>
      <w:r w:rsidRPr="002D6F3D">
        <w:rPr>
          <w:rFonts w:ascii="Calibri" w:hAnsi="Calibri"/>
          <w:sz w:val="22"/>
          <w:szCs w:val="22"/>
        </w:rPr>
        <w:t xml:space="preserve">; </w:t>
      </w:r>
      <w:r w:rsidR="00DB383C" w:rsidRPr="002D6F3D">
        <w:rPr>
          <w:rFonts w:ascii="Calibri" w:hAnsi="Calibri"/>
          <w:sz w:val="22"/>
          <w:szCs w:val="22"/>
        </w:rPr>
        <w:t xml:space="preserve"> </w:t>
      </w:r>
      <w:r w:rsidR="00505021" w:rsidRPr="002D6F3D">
        <w:rPr>
          <w:rFonts w:ascii="Calibri" w:hAnsi="Calibri"/>
          <w:sz w:val="22"/>
          <w:szCs w:val="22"/>
        </w:rPr>
        <w:t>and</w:t>
      </w:r>
    </w:p>
    <w:p w14:paraId="72D1AC6A" w14:textId="77777777" w:rsidR="00DB383C" w:rsidRPr="002D6F3D" w:rsidRDefault="00762767" w:rsidP="00992849">
      <w:pPr>
        <w:pStyle w:val="Default"/>
        <w:numPr>
          <w:ilvl w:val="0"/>
          <w:numId w:val="18"/>
        </w:numPr>
        <w:ind w:left="426" w:hanging="426"/>
        <w:jc w:val="both"/>
        <w:rPr>
          <w:rFonts w:ascii="Calibri" w:hAnsi="Calibri"/>
          <w:sz w:val="22"/>
          <w:szCs w:val="22"/>
        </w:rPr>
      </w:pPr>
      <w:proofErr w:type="gramStart"/>
      <w:r w:rsidRPr="002D6F3D">
        <w:rPr>
          <w:rFonts w:ascii="Calibri" w:hAnsi="Calibri"/>
          <w:sz w:val="22"/>
          <w:szCs w:val="22"/>
        </w:rPr>
        <w:t>p</w:t>
      </w:r>
      <w:r w:rsidR="00DB383C" w:rsidRPr="002D6F3D">
        <w:rPr>
          <w:rFonts w:ascii="Calibri" w:hAnsi="Calibri"/>
          <w:sz w:val="22"/>
          <w:szCs w:val="22"/>
        </w:rPr>
        <w:t>rovide</w:t>
      </w:r>
      <w:proofErr w:type="gramEnd"/>
      <w:r w:rsidR="00DB383C" w:rsidRPr="002D6F3D">
        <w:rPr>
          <w:rFonts w:ascii="Calibri" w:hAnsi="Calibri"/>
          <w:sz w:val="22"/>
          <w:szCs w:val="22"/>
        </w:rPr>
        <w:t xml:space="preserve"> appropriate training for its staff to facilitate their engagement in WIL. </w:t>
      </w:r>
    </w:p>
    <w:p w14:paraId="70D06035" w14:textId="77777777" w:rsidR="009E368B" w:rsidRPr="002D6F3D" w:rsidRDefault="009E368B" w:rsidP="002D6F3D">
      <w:pPr>
        <w:pStyle w:val="Default"/>
        <w:ind w:firstLine="720"/>
        <w:jc w:val="both"/>
        <w:rPr>
          <w:rFonts w:ascii="Calibri" w:hAnsi="Calibri"/>
          <w:sz w:val="22"/>
          <w:szCs w:val="22"/>
        </w:rPr>
      </w:pPr>
    </w:p>
    <w:p w14:paraId="0507BB48" w14:textId="77777777" w:rsidR="00AD67F1" w:rsidRPr="002D6F3D" w:rsidRDefault="00AD67F1" w:rsidP="002D6F3D">
      <w:pPr>
        <w:spacing w:after="0" w:line="240" w:lineRule="auto"/>
        <w:rPr>
          <w:rFonts w:ascii="Calibri" w:hAnsi="Calibri" w:cstheme="majorHAnsi"/>
          <w:b/>
        </w:rPr>
      </w:pPr>
      <w:r w:rsidRPr="002D6F3D">
        <w:rPr>
          <w:rFonts w:ascii="Calibri" w:hAnsi="Calibri" w:cstheme="majorHAnsi"/>
          <w:b/>
        </w:rPr>
        <w:t xml:space="preserve">Unit Coordinators’ Responsibilities </w:t>
      </w:r>
    </w:p>
    <w:p w14:paraId="14A86D89" w14:textId="77777777" w:rsidR="00AD67F1" w:rsidRPr="002D6F3D" w:rsidRDefault="00AD67F1" w:rsidP="002D6F3D">
      <w:pPr>
        <w:pStyle w:val="Default"/>
        <w:jc w:val="both"/>
        <w:rPr>
          <w:rFonts w:ascii="Calibri" w:hAnsi="Calibri"/>
          <w:sz w:val="22"/>
          <w:szCs w:val="22"/>
        </w:rPr>
      </w:pPr>
      <w:r w:rsidRPr="002D6F3D">
        <w:rPr>
          <w:rFonts w:ascii="Calibri" w:hAnsi="Calibri"/>
          <w:sz w:val="22"/>
          <w:szCs w:val="22"/>
        </w:rPr>
        <w:t xml:space="preserve">The relevant Unit Coordinator is responsible for: </w:t>
      </w:r>
    </w:p>
    <w:p w14:paraId="1C7ED2F9" w14:textId="77777777" w:rsidR="00AD67F1" w:rsidRPr="002D6F3D" w:rsidRDefault="00DF4E4C" w:rsidP="00992849">
      <w:pPr>
        <w:pStyle w:val="Default"/>
        <w:numPr>
          <w:ilvl w:val="0"/>
          <w:numId w:val="21"/>
        </w:numPr>
        <w:ind w:left="426" w:hanging="426"/>
        <w:jc w:val="both"/>
        <w:rPr>
          <w:rFonts w:ascii="Calibri" w:hAnsi="Calibri"/>
          <w:sz w:val="22"/>
          <w:szCs w:val="22"/>
        </w:rPr>
      </w:pPr>
      <w:proofErr w:type="gramStart"/>
      <w:r w:rsidRPr="002D6F3D">
        <w:rPr>
          <w:rFonts w:ascii="Calibri" w:hAnsi="Calibri"/>
          <w:sz w:val="22"/>
          <w:szCs w:val="22"/>
        </w:rPr>
        <w:t>liaising</w:t>
      </w:r>
      <w:proofErr w:type="gramEnd"/>
      <w:r w:rsidRPr="002D6F3D">
        <w:rPr>
          <w:rFonts w:ascii="Calibri" w:hAnsi="Calibri"/>
          <w:sz w:val="22"/>
          <w:szCs w:val="22"/>
        </w:rPr>
        <w:t xml:space="preserve"> </w:t>
      </w:r>
      <w:r w:rsidR="000E47D6">
        <w:rPr>
          <w:rFonts w:ascii="Calibri" w:hAnsi="Calibri"/>
          <w:sz w:val="22"/>
          <w:szCs w:val="22"/>
        </w:rPr>
        <w:t xml:space="preserve">with </w:t>
      </w:r>
      <w:r w:rsidR="00AD67F1" w:rsidRPr="002D6F3D">
        <w:rPr>
          <w:rFonts w:ascii="Calibri" w:hAnsi="Calibri"/>
          <w:sz w:val="22"/>
          <w:szCs w:val="22"/>
        </w:rPr>
        <w:t xml:space="preserve">students engaged in WIL activities and ensuring that assessment is conducted in accordance with ECU’s Assessment Policy; </w:t>
      </w:r>
    </w:p>
    <w:p w14:paraId="487068C2" w14:textId="77777777" w:rsidR="00AD67F1" w:rsidRPr="002D6F3D" w:rsidRDefault="00AD67F1" w:rsidP="00992849">
      <w:pPr>
        <w:pStyle w:val="Default"/>
        <w:numPr>
          <w:ilvl w:val="0"/>
          <w:numId w:val="21"/>
        </w:numPr>
        <w:ind w:left="426" w:hanging="426"/>
        <w:jc w:val="both"/>
        <w:rPr>
          <w:rFonts w:ascii="Calibri" w:hAnsi="Calibri"/>
          <w:sz w:val="22"/>
          <w:szCs w:val="22"/>
        </w:rPr>
      </w:pPr>
      <w:proofErr w:type="gramStart"/>
      <w:r w:rsidRPr="002D6F3D">
        <w:rPr>
          <w:rFonts w:ascii="Calibri" w:hAnsi="Calibri"/>
          <w:sz w:val="22"/>
          <w:szCs w:val="22"/>
        </w:rPr>
        <w:t>in</w:t>
      </w:r>
      <w:proofErr w:type="gramEnd"/>
      <w:r w:rsidRPr="002D6F3D">
        <w:rPr>
          <w:rFonts w:ascii="Calibri" w:hAnsi="Calibri"/>
          <w:sz w:val="22"/>
          <w:szCs w:val="22"/>
        </w:rPr>
        <w:t xml:space="preserve"> consultation with potential Hosts, identifying opportunities for WIL activities and allocating students to those activities; </w:t>
      </w:r>
    </w:p>
    <w:p w14:paraId="1B6FAD33" w14:textId="77777777" w:rsidR="00AD67F1" w:rsidRPr="002D6F3D" w:rsidRDefault="00AD67F1" w:rsidP="00992849">
      <w:pPr>
        <w:pStyle w:val="Default"/>
        <w:numPr>
          <w:ilvl w:val="0"/>
          <w:numId w:val="21"/>
        </w:numPr>
        <w:ind w:left="426" w:hanging="426"/>
        <w:jc w:val="both"/>
        <w:rPr>
          <w:rFonts w:ascii="Calibri" w:hAnsi="Calibri"/>
          <w:sz w:val="22"/>
          <w:szCs w:val="22"/>
        </w:rPr>
      </w:pPr>
      <w:proofErr w:type="gramStart"/>
      <w:r w:rsidRPr="002D6F3D">
        <w:rPr>
          <w:rFonts w:ascii="Calibri" w:hAnsi="Calibri"/>
          <w:sz w:val="22"/>
          <w:szCs w:val="22"/>
        </w:rPr>
        <w:t>providing</w:t>
      </w:r>
      <w:proofErr w:type="gramEnd"/>
      <w:r w:rsidRPr="002D6F3D">
        <w:rPr>
          <w:rFonts w:ascii="Calibri" w:hAnsi="Calibri"/>
          <w:sz w:val="22"/>
          <w:szCs w:val="22"/>
        </w:rPr>
        <w:t xml:space="preserve"> adequate and appropriate information for Hosts about ECU’s expectations of all parties involved in WIL activities; </w:t>
      </w:r>
    </w:p>
    <w:p w14:paraId="26544563" w14:textId="77777777" w:rsidR="00AD67F1" w:rsidRPr="002D6F3D" w:rsidRDefault="00AD67F1" w:rsidP="00992849">
      <w:pPr>
        <w:pStyle w:val="Default"/>
        <w:numPr>
          <w:ilvl w:val="0"/>
          <w:numId w:val="21"/>
        </w:numPr>
        <w:ind w:left="426" w:hanging="426"/>
        <w:jc w:val="both"/>
        <w:rPr>
          <w:rFonts w:ascii="Calibri" w:hAnsi="Calibri"/>
          <w:sz w:val="22"/>
          <w:szCs w:val="22"/>
        </w:rPr>
      </w:pPr>
      <w:proofErr w:type="gramStart"/>
      <w:r w:rsidRPr="002D6F3D">
        <w:rPr>
          <w:rFonts w:ascii="Calibri" w:hAnsi="Calibri"/>
          <w:sz w:val="22"/>
          <w:szCs w:val="22"/>
        </w:rPr>
        <w:t>regularly</w:t>
      </w:r>
      <w:proofErr w:type="gramEnd"/>
      <w:r w:rsidRPr="002D6F3D">
        <w:rPr>
          <w:rFonts w:ascii="Calibri" w:hAnsi="Calibri"/>
          <w:sz w:val="22"/>
          <w:szCs w:val="22"/>
        </w:rPr>
        <w:t xml:space="preserve"> consulting with Hosts about the performance of students placed in those organisations and providing and recording details of timely feedback provided to students engaged in WIL activities. </w:t>
      </w:r>
    </w:p>
    <w:p w14:paraId="09F6A1DD" w14:textId="77777777" w:rsidR="0029038D" w:rsidRPr="002D6F3D" w:rsidRDefault="0029038D" w:rsidP="00992849">
      <w:pPr>
        <w:pStyle w:val="Default"/>
        <w:jc w:val="both"/>
        <w:rPr>
          <w:rFonts w:ascii="Calibri" w:hAnsi="Calibri"/>
          <w:sz w:val="22"/>
          <w:szCs w:val="22"/>
        </w:rPr>
      </w:pPr>
    </w:p>
    <w:p w14:paraId="55AC45EB" w14:textId="77777777" w:rsidR="00AD67F1" w:rsidRPr="002D6F3D" w:rsidRDefault="00AD67F1" w:rsidP="00992849">
      <w:pPr>
        <w:pStyle w:val="Default"/>
        <w:jc w:val="both"/>
        <w:rPr>
          <w:rFonts w:ascii="Calibri" w:hAnsi="Calibri" w:cstheme="majorHAnsi"/>
          <w:b/>
          <w:bCs/>
          <w:sz w:val="22"/>
          <w:szCs w:val="22"/>
        </w:rPr>
      </w:pPr>
      <w:bookmarkStart w:id="9" w:name="_Toc404581014"/>
      <w:r w:rsidRPr="002D6F3D">
        <w:rPr>
          <w:rStyle w:val="Heading2Char"/>
          <w:rFonts w:ascii="Calibri" w:hAnsi="Calibri" w:cstheme="majorHAnsi"/>
          <w:color w:val="auto"/>
          <w:sz w:val="22"/>
          <w:szCs w:val="22"/>
        </w:rPr>
        <w:t>Student’s Responsibilities</w:t>
      </w:r>
      <w:bookmarkEnd w:id="9"/>
      <w:r w:rsidRPr="002D6F3D">
        <w:rPr>
          <w:rFonts w:ascii="Calibri" w:hAnsi="Calibri" w:cstheme="majorHAnsi"/>
          <w:b/>
          <w:bCs/>
          <w:color w:val="auto"/>
          <w:sz w:val="22"/>
          <w:szCs w:val="22"/>
        </w:rPr>
        <w:t xml:space="preserve"> </w:t>
      </w:r>
    </w:p>
    <w:p w14:paraId="4D032FC6" w14:textId="77777777" w:rsidR="00AD67F1" w:rsidRPr="002D6F3D" w:rsidRDefault="00AD67F1" w:rsidP="002D6F3D">
      <w:pPr>
        <w:pStyle w:val="Default"/>
        <w:jc w:val="both"/>
        <w:rPr>
          <w:rFonts w:ascii="Calibri" w:hAnsi="Calibri"/>
          <w:sz w:val="22"/>
          <w:szCs w:val="22"/>
        </w:rPr>
      </w:pPr>
      <w:r w:rsidRPr="002D6F3D">
        <w:rPr>
          <w:rFonts w:ascii="Calibri" w:hAnsi="Calibri"/>
          <w:sz w:val="22"/>
          <w:szCs w:val="22"/>
        </w:rPr>
        <w:t xml:space="preserve">An ECU Student undertaking a WIL placement is responsible for: </w:t>
      </w:r>
    </w:p>
    <w:p w14:paraId="0E4C8BE2" w14:textId="77777777" w:rsidR="00AD67F1" w:rsidRPr="002D6F3D" w:rsidRDefault="00AD67F1" w:rsidP="00992849">
      <w:pPr>
        <w:pStyle w:val="Default"/>
        <w:numPr>
          <w:ilvl w:val="0"/>
          <w:numId w:val="22"/>
        </w:numPr>
        <w:ind w:left="426" w:hanging="426"/>
        <w:jc w:val="both"/>
        <w:rPr>
          <w:rFonts w:ascii="Calibri" w:hAnsi="Calibri"/>
          <w:sz w:val="22"/>
          <w:szCs w:val="22"/>
        </w:rPr>
      </w:pPr>
      <w:proofErr w:type="gramStart"/>
      <w:r w:rsidRPr="002D6F3D">
        <w:rPr>
          <w:rFonts w:ascii="Calibri" w:hAnsi="Calibri"/>
          <w:sz w:val="22"/>
          <w:szCs w:val="22"/>
        </w:rPr>
        <w:t>complying</w:t>
      </w:r>
      <w:proofErr w:type="gramEnd"/>
      <w:r w:rsidRPr="002D6F3D">
        <w:rPr>
          <w:rFonts w:ascii="Calibri" w:hAnsi="Calibri"/>
          <w:sz w:val="22"/>
          <w:szCs w:val="22"/>
        </w:rPr>
        <w:t xml:space="preserve"> with all applicable policies, procedures and requirements of the Host; </w:t>
      </w:r>
    </w:p>
    <w:p w14:paraId="299F257C" w14:textId="77777777" w:rsidR="00537856" w:rsidRPr="002D6F3D" w:rsidRDefault="00537856" w:rsidP="00992849">
      <w:pPr>
        <w:pStyle w:val="ListParagraph"/>
        <w:numPr>
          <w:ilvl w:val="0"/>
          <w:numId w:val="22"/>
        </w:numPr>
        <w:spacing w:after="0" w:line="240" w:lineRule="auto"/>
        <w:ind w:left="426" w:hanging="426"/>
        <w:jc w:val="both"/>
        <w:rPr>
          <w:rFonts w:ascii="Calibri" w:hAnsi="Calibri" w:cs="Arial"/>
        </w:rPr>
      </w:pPr>
      <w:proofErr w:type="gramStart"/>
      <w:r w:rsidRPr="002D6F3D">
        <w:rPr>
          <w:rFonts w:ascii="Calibri" w:hAnsi="Calibri" w:cs="Arial"/>
        </w:rPr>
        <w:t>complying</w:t>
      </w:r>
      <w:proofErr w:type="gramEnd"/>
      <w:r w:rsidRPr="002D6F3D">
        <w:rPr>
          <w:rFonts w:ascii="Calibri" w:hAnsi="Calibri" w:cs="Arial"/>
        </w:rPr>
        <w:t xml:space="preserve"> with and, where relevant, providing evidence of meeting any pre-requisites for attendance at the workplace, including certification requirements and participation in induction programs; </w:t>
      </w:r>
    </w:p>
    <w:p w14:paraId="596DCB5B" w14:textId="77777777" w:rsidR="00537856" w:rsidRPr="002D6F3D" w:rsidRDefault="00537856" w:rsidP="00992849">
      <w:pPr>
        <w:pStyle w:val="ListParagraph"/>
        <w:numPr>
          <w:ilvl w:val="0"/>
          <w:numId w:val="22"/>
        </w:numPr>
        <w:spacing w:after="0" w:line="240" w:lineRule="auto"/>
        <w:ind w:left="426" w:hanging="426"/>
        <w:jc w:val="both"/>
        <w:rPr>
          <w:rFonts w:ascii="Calibri" w:hAnsi="Calibri"/>
        </w:rPr>
      </w:pPr>
      <w:proofErr w:type="gramStart"/>
      <w:r w:rsidRPr="002D6F3D">
        <w:rPr>
          <w:rFonts w:ascii="Calibri" w:hAnsi="Calibri" w:cs="Arial"/>
        </w:rPr>
        <w:t>alerting</w:t>
      </w:r>
      <w:proofErr w:type="gramEnd"/>
      <w:r w:rsidRPr="002D6F3D">
        <w:rPr>
          <w:rFonts w:ascii="Calibri" w:hAnsi="Calibri" w:cs="Arial"/>
        </w:rPr>
        <w:t xml:space="preserve"> the University and the Host to any medical condition or disability that might impact on the student’s capacity to carry out their tasks and responsibilities on placement ; </w:t>
      </w:r>
    </w:p>
    <w:p w14:paraId="641F3C92" w14:textId="77777777" w:rsidR="00AD67F1" w:rsidRPr="002D6F3D" w:rsidRDefault="00AD67F1" w:rsidP="00992849">
      <w:pPr>
        <w:pStyle w:val="Default"/>
        <w:numPr>
          <w:ilvl w:val="0"/>
          <w:numId w:val="22"/>
        </w:numPr>
        <w:ind w:left="426" w:hanging="426"/>
        <w:jc w:val="both"/>
        <w:rPr>
          <w:rFonts w:ascii="Calibri" w:hAnsi="Calibri"/>
          <w:sz w:val="22"/>
          <w:szCs w:val="22"/>
        </w:rPr>
      </w:pPr>
      <w:proofErr w:type="gramStart"/>
      <w:r w:rsidRPr="002D6F3D">
        <w:rPr>
          <w:rFonts w:ascii="Calibri" w:hAnsi="Calibri"/>
          <w:sz w:val="22"/>
          <w:szCs w:val="22"/>
        </w:rPr>
        <w:t>committing</w:t>
      </w:r>
      <w:proofErr w:type="gramEnd"/>
      <w:r w:rsidRPr="002D6F3D">
        <w:rPr>
          <w:rFonts w:ascii="Calibri" w:hAnsi="Calibri"/>
          <w:sz w:val="22"/>
          <w:szCs w:val="22"/>
        </w:rPr>
        <w:t xml:space="preserve"> themselves to full and active participation in the placement and its assessment; </w:t>
      </w:r>
    </w:p>
    <w:p w14:paraId="1D639711" w14:textId="77777777" w:rsidR="00AD67F1" w:rsidRPr="002D6F3D" w:rsidRDefault="00AD67F1" w:rsidP="00992849">
      <w:pPr>
        <w:pStyle w:val="Default"/>
        <w:numPr>
          <w:ilvl w:val="0"/>
          <w:numId w:val="22"/>
        </w:numPr>
        <w:ind w:left="426" w:hanging="426"/>
        <w:jc w:val="both"/>
        <w:rPr>
          <w:rFonts w:ascii="Calibri" w:hAnsi="Calibri"/>
          <w:sz w:val="22"/>
          <w:szCs w:val="22"/>
        </w:rPr>
      </w:pPr>
      <w:proofErr w:type="gramStart"/>
      <w:r w:rsidRPr="002D6F3D">
        <w:rPr>
          <w:rFonts w:ascii="Calibri" w:hAnsi="Calibri"/>
          <w:sz w:val="22"/>
          <w:szCs w:val="22"/>
        </w:rPr>
        <w:t>at</w:t>
      </w:r>
      <w:proofErr w:type="gramEnd"/>
      <w:r w:rsidRPr="002D6F3D">
        <w:rPr>
          <w:rFonts w:ascii="Calibri" w:hAnsi="Calibri"/>
          <w:sz w:val="22"/>
          <w:szCs w:val="22"/>
        </w:rPr>
        <w:t xml:space="preserve"> the earliest opportunity, raising with the relevant Unit Coordinator any issues impacting adversely on their participation in the placement, including issues relating to their supervision, intellectual property rights, conflicts of interest or inter-personal conflicts; </w:t>
      </w:r>
      <w:r w:rsidR="00505021" w:rsidRPr="002D6F3D">
        <w:rPr>
          <w:rFonts w:ascii="Calibri" w:hAnsi="Calibri"/>
          <w:sz w:val="22"/>
          <w:szCs w:val="22"/>
        </w:rPr>
        <w:t>and</w:t>
      </w:r>
    </w:p>
    <w:p w14:paraId="10A71B7B" w14:textId="77777777" w:rsidR="004C0A02" w:rsidRPr="002D6F3D" w:rsidRDefault="00AD67F1" w:rsidP="00992849">
      <w:pPr>
        <w:pStyle w:val="Default"/>
        <w:numPr>
          <w:ilvl w:val="0"/>
          <w:numId w:val="22"/>
        </w:numPr>
        <w:ind w:left="426" w:hanging="426"/>
        <w:jc w:val="both"/>
        <w:rPr>
          <w:rFonts w:ascii="Calibri" w:hAnsi="Calibri"/>
          <w:sz w:val="22"/>
          <w:szCs w:val="22"/>
        </w:rPr>
      </w:pPr>
      <w:proofErr w:type="gramStart"/>
      <w:r w:rsidRPr="002D6F3D">
        <w:rPr>
          <w:rFonts w:ascii="Calibri" w:hAnsi="Calibri"/>
          <w:sz w:val="22"/>
          <w:szCs w:val="22"/>
        </w:rPr>
        <w:t>acting</w:t>
      </w:r>
      <w:proofErr w:type="gramEnd"/>
      <w:r w:rsidRPr="002D6F3D">
        <w:rPr>
          <w:rFonts w:ascii="Calibri" w:hAnsi="Calibri"/>
          <w:sz w:val="22"/>
          <w:szCs w:val="22"/>
        </w:rPr>
        <w:t xml:space="preserve"> in</w:t>
      </w:r>
      <w:r w:rsidR="000E47D6">
        <w:rPr>
          <w:rFonts w:ascii="Calibri" w:hAnsi="Calibri"/>
          <w:sz w:val="22"/>
          <w:szCs w:val="22"/>
        </w:rPr>
        <w:t xml:space="preserve"> </w:t>
      </w:r>
      <w:r w:rsidRPr="002D6F3D">
        <w:rPr>
          <w:rFonts w:ascii="Calibri" w:hAnsi="Calibri"/>
          <w:sz w:val="22"/>
          <w:szCs w:val="22"/>
        </w:rPr>
        <w:t>a</w:t>
      </w:r>
      <w:r w:rsidR="00DF4E4C" w:rsidRPr="002D6F3D">
        <w:rPr>
          <w:rFonts w:ascii="Calibri" w:hAnsi="Calibri"/>
          <w:sz w:val="22"/>
          <w:szCs w:val="22"/>
        </w:rPr>
        <w:t xml:space="preserve"> professional</w:t>
      </w:r>
      <w:r w:rsidRPr="002D6F3D">
        <w:rPr>
          <w:rFonts w:ascii="Calibri" w:hAnsi="Calibri"/>
          <w:sz w:val="22"/>
          <w:szCs w:val="22"/>
        </w:rPr>
        <w:t xml:space="preserve"> manner consistent with the Student Charter and in accordance with the provisions of relevant ECU Statutes and Rules.</w:t>
      </w:r>
    </w:p>
    <w:p w14:paraId="75D5E8EA" w14:textId="77777777" w:rsidR="00DB5B2B" w:rsidRPr="002D6F3D" w:rsidRDefault="00DB5B2B" w:rsidP="002D6F3D">
      <w:pPr>
        <w:pStyle w:val="Default"/>
        <w:ind w:left="720"/>
        <w:jc w:val="both"/>
        <w:rPr>
          <w:rFonts w:ascii="Calibri" w:hAnsi="Calibri"/>
          <w:sz w:val="22"/>
          <w:szCs w:val="22"/>
        </w:rPr>
      </w:pPr>
    </w:p>
    <w:p w14:paraId="2A5551CB" w14:textId="77777777" w:rsidR="00AD67F1" w:rsidRPr="002D6F3D" w:rsidRDefault="00AD67F1" w:rsidP="00992849">
      <w:pPr>
        <w:pStyle w:val="Default"/>
        <w:jc w:val="both"/>
        <w:rPr>
          <w:rFonts w:ascii="Calibri" w:hAnsi="Calibri"/>
          <w:b/>
          <w:bCs/>
          <w:sz w:val="22"/>
          <w:szCs w:val="22"/>
        </w:rPr>
      </w:pPr>
      <w:bookmarkStart w:id="10" w:name="_Toc404581015"/>
      <w:r w:rsidRPr="002D6F3D">
        <w:rPr>
          <w:rStyle w:val="Heading2Char"/>
          <w:rFonts w:ascii="Calibri" w:hAnsi="Calibri"/>
          <w:color w:val="auto"/>
          <w:sz w:val="22"/>
          <w:szCs w:val="22"/>
        </w:rPr>
        <w:t>Host’s Responsibilities</w:t>
      </w:r>
      <w:bookmarkEnd w:id="10"/>
      <w:r w:rsidRPr="002D6F3D">
        <w:rPr>
          <w:rFonts w:ascii="Calibri" w:hAnsi="Calibri"/>
          <w:b/>
          <w:bCs/>
          <w:color w:val="auto"/>
          <w:sz w:val="22"/>
          <w:szCs w:val="22"/>
        </w:rPr>
        <w:t xml:space="preserve"> </w:t>
      </w:r>
    </w:p>
    <w:p w14:paraId="262FAB18" w14:textId="77777777" w:rsidR="00AD67F1" w:rsidRPr="002D6F3D" w:rsidRDefault="00AD67F1" w:rsidP="002D6F3D">
      <w:pPr>
        <w:pStyle w:val="Default"/>
        <w:jc w:val="both"/>
        <w:rPr>
          <w:rFonts w:ascii="Calibri" w:hAnsi="Calibri"/>
          <w:sz w:val="22"/>
          <w:szCs w:val="22"/>
        </w:rPr>
      </w:pPr>
      <w:r w:rsidRPr="002D6F3D">
        <w:rPr>
          <w:rFonts w:ascii="Calibri" w:hAnsi="Calibri"/>
          <w:sz w:val="22"/>
          <w:szCs w:val="22"/>
        </w:rPr>
        <w:t xml:space="preserve">A Host is responsible for: </w:t>
      </w:r>
    </w:p>
    <w:p w14:paraId="0DC3831A" w14:textId="77777777" w:rsidR="00AD67F1" w:rsidRPr="002D6F3D" w:rsidRDefault="00AD67F1" w:rsidP="00992849">
      <w:pPr>
        <w:pStyle w:val="Default"/>
        <w:numPr>
          <w:ilvl w:val="0"/>
          <w:numId w:val="23"/>
        </w:numPr>
        <w:ind w:left="426" w:hanging="426"/>
        <w:jc w:val="both"/>
        <w:rPr>
          <w:rFonts w:ascii="Calibri" w:hAnsi="Calibri"/>
          <w:sz w:val="22"/>
          <w:szCs w:val="22"/>
        </w:rPr>
      </w:pPr>
      <w:proofErr w:type="gramStart"/>
      <w:r w:rsidRPr="002D6F3D">
        <w:rPr>
          <w:rFonts w:ascii="Calibri" w:hAnsi="Calibri"/>
          <w:sz w:val="22"/>
          <w:szCs w:val="22"/>
        </w:rPr>
        <w:t>committing</w:t>
      </w:r>
      <w:proofErr w:type="gramEnd"/>
      <w:r w:rsidRPr="002D6F3D">
        <w:rPr>
          <w:rFonts w:ascii="Calibri" w:hAnsi="Calibri"/>
          <w:sz w:val="22"/>
          <w:szCs w:val="22"/>
        </w:rPr>
        <w:t xml:space="preserve"> itself to active and responsive participation in all aspects of a WIL placement, including: </w:t>
      </w:r>
    </w:p>
    <w:p w14:paraId="20892595" w14:textId="77777777" w:rsidR="00AD67F1" w:rsidRPr="002D6F3D" w:rsidRDefault="00AD67F1" w:rsidP="00992849">
      <w:pPr>
        <w:pStyle w:val="Default"/>
        <w:numPr>
          <w:ilvl w:val="0"/>
          <w:numId w:val="24"/>
        </w:numPr>
        <w:ind w:left="709" w:hanging="283"/>
        <w:jc w:val="both"/>
        <w:rPr>
          <w:rFonts w:ascii="Calibri" w:hAnsi="Calibri"/>
          <w:sz w:val="22"/>
          <w:szCs w:val="22"/>
        </w:rPr>
      </w:pPr>
      <w:proofErr w:type="gramStart"/>
      <w:r w:rsidRPr="002D6F3D">
        <w:rPr>
          <w:rFonts w:ascii="Calibri" w:hAnsi="Calibri"/>
          <w:sz w:val="22"/>
          <w:szCs w:val="22"/>
        </w:rPr>
        <w:t>providing</w:t>
      </w:r>
      <w:proofErr w:type="gramEnd"/>
      <w:r w:rsidRPr="002D6F3D">
        <w:rPr>
          <w:rFonts w:ascii="Calibri" w:hAnsi="Calibri"/>
          <w:sz w:val="22"/>
          <w:szCs w:val="22"/>
        </w:rPr>
        <w:t xml:space="preserve"> supportive supervision by staff members of the organisation; </w:t>
      </w:r>
    </w:p>
    <w:p w14:paraId="48739441" w14:textId="77777777" w:rsidR="0029038D" w:rsidRPr="002D6F3D" w:rsidRDefault="00AD67F1" w:rsidP="00992849">
      <w:pPr>
        <w:pStyle w:val="Default"/>
        <w:numPr>
          <w:ilvl w:val="0"/>
          <w:numId w:val="24"/>
        </w:numPr>
        <w:ind w:left="709" w:hanging="283"/>
        <w:jc w:val="both"/>
        <w:rPr>
          <w:rFonts w:ascii="Calibri" w:hAnsi="Calibri"/>
          <w:sz w:val="22"/>
          <w:szCs w:val="22"/>
        </w:rPr>
      </w:pPr>
      <w:proofErr w:type="gramStart"/>
      <w:r w:rsidRPr="002D6F3D">
        <w:rPr>
          <w:rFonts w:ascii="Calibri" w:hAnsi="Calibri"/>
          <w:sz w:val="22"/>
          <w:szCs w:val="22"/>
        </w:rPr>
        <w:t>providing</w:t>
      </w:r>
      <w:proofErr w:type="gramEnd"/>
      <w:r w:rsidRPr="002D6F3D">
        <w:rPr>
          <w:rFonts w:ascii="Calibri" w:hAnsi="Calibri"/>
          <w:sz w:val="22"/>
          <w:szCs w:val="22"/>
        </w:rPr>
        <w:t xml:space="preserve"> regular feedback on student’s progress in placements</w:t>
      </w:r>
      <w:r w:rsidR="0029038D" w:rsidRPr="002D6F3D">
        <w:rPr>
          <w:rFonts w:ascii="Calibri" w:hAnsi="Calibri"/>
          <w:sz w:val="22"/>
          <w:szCs w:val="22"/>
        </w:rPr>
        <w:t>;</w:t>
      </w:r>
      <w:r w:rsidR="00D8265D" w:rsidRPr="002D6F3D">
        <w:rPr>
          <w:rFonts w:ascii="Calibri" w:hAnsi="Calibri"/>
          <w:sz w:val="22"/>
          <w:szCs w:val="22"/>
        </w:rPr>
        <w:t xml:space="preserve"> and</w:t>
      </w:r>
    </w:p>
    <w:p w14:paraId="150B5443" w14:textId="77777777" w:rsidR="004C0A02" w:rsidRPr="00992849" w:rsidRDefault="00AD67F1" w:rsidP="00992849">
      <w:pPr>
        <w:pStyle w:val="Default"/>
        <w:numPr>
          <w:ilvl w:val="0"/>
          <w:numId w:val="24"/>
        </w:numPr>
        <w:ind w:left="709" w:hanging="283"/>
        <w:jc w:val="both"/>
        <w:rPr>
          <w:rFonts w:ascii="Calibri" w:hAnsi="Calibri"/>
          <w:sz w:val="22"/>
          <w:szCs w:val="22"/>
        </w:rPr>
      </w:pPr>
      <w:proofErr w:type="gramStart"/>
      <w:r w:rsidRPr="002D6F3D">
        <w:rPr>
          <w:rFonts w:ascii="Calibri" w:hAnsi="Calibri"/>
          <w:sz w:val="22"/>
          <w:szCs w:val="22"/>
        </w:rPr>
        <w:t>responding</w:t>
      </w:r>
      <w:proofErr w:type="gramEnd"/>
      <w:r w:rsidRPr="002D6F3D">
        <w:rPr>
          <w:rFonts w:ascii="Calibri" w:hAnsi="Calibri"/>
          <w:sz w:val="22"/>
          <w:szCs w:val="22"/>
        </w:rPr>
        <w:t xml:space="preserve"> in a constructive and timely manner to requests by the University or a student for changes in arrangements for a placement. </w:t>
      </w:r>
    </w:p>
    <w:p w14:paraId="6EAC4F3A" w14:textId="77777777" w:rsidR="00AD67F1" w:rsidRPr="002D6F3D" w:rsidRDefault="00AD67F1" w:rsidP="00992849">
      <w:pPr>
        <w:pStyle w:val="Default"/>
        <w:numPr>
          <w:ilvl w:val="0"/>
          <w:numId w:val="23"/>
        </w:numPr>
        <w:ind w:left="426" w:hanging="426"/>
        <w:jc w:val="both"/>
        <w:rPr>
          <w:rFonts w:ascii="Calibri" w:hAnsi="Calibri"/>
          <w:sz w:val="22"/>
          <w:szCs w:val="22"/>
        </w:rPr>
      </w:pPr>
      <w:proofErr w:type="gramStart"/>
      <w:r w:rsidRPr="002D6F3D">
        <w:rPr>
          <w:rFonts w:ascii="Calibri" w:hAnsi="Calibri"/>
          <w:sz w:val="22"/>
          <w:szCs w:val="22"/>
        </w:rPr>
        <w:t>providing</w:t>
      </w:r>
      <w:proofErr w:type="gramEnd"/>
      <w:r w:rsidRPr="002D6F3D">
        <w:rPr>
          <w:rFonts w:ascii="Calibri" w:hAnsi="Calibri"/>
          <w:sz w:val="22"/>
          <w:szCs w:val="22"/>
        </w:rPr>
        <w:t xml:space="preserve"> a safe workplace and adequate training, including induction programs, in occupational health and safety policies, procedures and practices;</w:t>
      </w:r>
    </w:p>
    <w:p w14:paraId="63684972" w14:textId="77777777" w:rsidR="00AD67F1" w:rsidRPr="002D6F3D" w:rsidRDefault="00AD67F1" w:rsidP="00992849">
      <w:pPr>
        <w:pStyle w:val="Default"/>
        <w:numPr>
          <w:ilvl w:val="0"/>
          <w:numId w:val="23"/>
        </w:numPr>
        <w:ind w:left="426" w:hanging="426"/>
        <w:jc w:val="both"/>
        <w:rPr>
          <w:rFonts w:ascii="Calibri" w:hAnsi="Calibri"/>
          <w:sz w:val="22"/>
          <w:szCs w:val="22"/>
        </w:rPr>
      </w:pPr>
      <w:proofErr w:type="gramStart"/>
      <w:r w:rsidRPr="002D6F3D">
        <w:rPr>
          <w:rFonts w:ascii="Calibri" w:hAnsi="Calibri"/>
          <w:sz w:val="22"/>
          <w:szCs w:val="22"/>
        </w:rPr>
        <w:t>ensuring</w:t>
      </w:r>
      <w:proofErr w:type="gramEnd"/>
      <w:r w:rsidRPr="002D6F3D">
        <w:rPr>
          <w:rFonts w:ascii="Calibri" w:hAnsi="Calibri"/>
          <w:sz w:val="22"/>
          <w:szCs w:val="22"/>
        </w:rPr>
        <w:t xml:space="preserve"> that adequate and appropriate information is provided to students about the organisation’s relevant policies and procedures</w:t>
      </w:r>
      <w:r w:rsidR="000E47D6">
        <w:rPr>
          <w:rFonts w:ascii="Calibri" w:hAnsi="Calibri"/>
          <w:sz w:val="22"/>
          <w:szCs w:val="22"/>
        </w:rPr>
        <w:t>; and</w:t>
      </w:r>
    </w:p>
    <w:p w14:paraId="32D6917A" w14:textId="77777777" w:rsidR="00537856" w:rsidRPr="00992849" w:rsidRDefault="00537856" w:rsidP="00992849">
      <w:pPr>
        <w:pStyle w:val="Default"/>
        <w:numPr>
          <w:ilvl w:val="0"/>
          <w:numId w:val="23"/>
        </w:numPr>
        <w:ind w:left="426" w:hanging="426"/>
        <w:jc w:val="both"/>
        <w:rPr>
          <w:rFonts w:ascii="Calibri" w:hAnsi="Calibri"/>
          <w:sz w:val="22"/>
          <w:szCs w:val="22"/>
        </w:rPr>
      </w:pPr>
      <w:proofErr w:type="gramStart"/>
      <w:r w:rsidRPr="00992849">
        <w:rPr>
          <w:rFonts w:ascii="Calibri" w:hAnsi="Calibri"/>
          <w:sz w:val="22"/>
          <w:szCs w:val="22"/>
        </w:rPr>
        <w:t>appointing</w:t>
      </w:r>
      <w:proofErr w:type="gramEnd"/>
      <w:r w:rsidRPr="00992849">
        <w:rPr>
          <w:rFonts w:ascii="Calibri" w:hAnsi="Calibri"/>
          <w:sz w:val="22"/>
          <w:szCs w:val="22"/>
        </w:rPr>
        <w:t xml:space="preserve"> an individual workplace supervisor for each student placed in the organisation, with responsibility for:</w:t>
      </w:r>
    </w:p>
    <w:p w14:paraId="6C97C0D8" w14:textId="77777777" w:rsidR="00537856" w:rsidRPr="00992849" w:rsidRDefault="00537856" w:rsidP="00992849">
      <w:pPr>
        <w:pStyle w:val="Default"/>
        <w:numPr>
          <w:ilvl w:val="0"/>
          <w:numId w:val="24"/>
        </w:numPr>
        <w:ind w:left="709" w:hanging="283"/>
        <w:jc w:val="both"/>
        <w:rPr>
          <w:rFonts w:ascii="Calibri" w:hAnsi="Calibri"/>
          <w:sz w:val="22"/>
          <w:szCs w:val="22"/>
        </w:rPr>
      </w:pPr>
      <w:proofErr w:type="gramStart"/>
      <w:r w:rsidRPr="00992849">
        <w:rPr>
          <w:rFonts w:ascii="Calibri" w:hAnsi="Calibri"/>
          <w:sz w:val="22"/>
          <w:szCs w:val="22"/>
        </w:rPr>
        <w:t>supporting</w:t>
      </w:r>
      <w:proofErr w:type="gramEnd"/>
      <w:r w:rsidRPr="00992849">
        <w:rPr>
          <w:rFonts w:ascii="Calibri" w:hAnsi="Calibri"/>
          <w:sz w:val="22"/>
          <w:szCs w:val="22"/>
        </w:rPr>
        <w:t xml:space="preserve"> and mentoring the student throughout the placement, including providing adequate induction and information about the organisation’s policies and procedures;</w:t>
      </w:r>
    </w:p>
    <w:p w14:paraId="14CE2245" w14:textId="77777777" w:rsidR="00537856" w:rsidRPr="00992849" w:rsidRDefault="00537856" w:rsidP="00992849">
      <w:pPr>
        <w:pStyle w:val="Default"/>
        <w:numPr>
          <w:ilvl w:val="0"/>
          <w:numId w:val="24"/>
        </w:numPr>
        <w:ind w:left="709" w:hanging="283"/>
        <w:jc w:val="both"/>
        <w:rPr>
          <w:rFonts w:ascii="Calibri" w:hAnsi="Calibri"/>
          <w:sz w:val="22"/>
          <w:szCs w:val="22"/>
        </w:rPr>
      </w:pPr>
      <w:proofErr w:type="gramStart"/>
      <w:r w:rsidRPr="00992849">
        <w:rPr>
          <w:rFonts w:ascii="Calibri" w:hAnsi="Calibri"/>
          <w:sz w:val="22"/>
          <w:szCs w:val="22"/>
        </w:rPr>
        <w:t>being</w:t>
      </w:r>
      <w:proofErr w:type="gramEnd"/>
      <w:r w:rsidRPr="00992849">
        <w:rPr>
          <w:rFonts w:ascii="Calibri" w:hAnsi="Calibri"/>
          <w:sz w:val="22"/>
          <w:szCs w:val="22"/>
        </w:rPr>
        <w:t xml:space="preserve"> aware of the expectations for the student which are inherent in the placement, including those relating to the range of experiences and learning opportunities to be provided to the student; </w:t>
      </w:r>
    </w:p>
    <w:p w14:paraId="43057806" w14:textId="77777777" w:rsidR="00537856" w:rsidRPr="00992849" w:rsidRDefault="00537856" w:rsidP="00992849">
      <w:pPr>
        <w:pStyle w:val="Default"/>
        <w:numPr>
          <w:ilvl w:val="0"/>
          <w:numId w:val="24"/>
        </w:numPr>
        <w:ind w:left="709" w:hanging="283"/>
        <w:jc w:val="both"/>
        <w:rPr>
          <w:rFonts w:ascii="Calibri" w:hAnsi="Calibri"/>
          <w:sz w:val="22"/>
          <w:szCs w:val="22"/>
        </w:rPr>
      </w:pPr>
      <w:proofErr w:type="gramStart"/>
      <w:r w:rsidRPr="00992849">
        <w:rPr>
          <w:rFonts w:ascii="Calibri" w:hAnsi="Calibri"/>
          <w:sz w:val="22"/>
          <w:szCs w:val="22"/>
        </w:rPr>
        <w:t>providing</w:t>
      </w:r>
      <w:proofErr w:type="gramEnd"/>
      <w:r w:rsidRPr="00992849">
        <w:rPr>
          <w:rFonts w:ascii="Calibri" w:hAnsi="Calibri"/>
          <w:sz w:val="22"/>
          <w:szCs w:val="22"/>
        </w:rPr>
        <w:t xml:space="preserve"> regular feedback to the student and the University supervisor about the student’s progress and maintaining records of such feedback; </w:t>
      </w:r>
    </w:p>
    <w:p w14:paraId="43DA588B" w14:textId="77777777" w:rsidR="00537856" w:rsidRPr="00992849" w:rsidRDefault="00537856" w:rsidP="00992849">
      <w:pPr>
        <w:pStyle w:val="Default"/>
        <w:numPr>
          <w:ilvl w:val="0"/>
          <w:numId w:val="24"/>
        </w:numPr>
        <w:ind w:left="709" w:hanging="283"/>
        <w:jc w:val="both"/>
        <w:rPr>
          <w:rFonts w:ascii="Calibri" w:hAnsi="Calibri"/>
          <w:sz w:val="22"/>
          <w:szCs w:val="22"/>
        </w:rPr>
      </w:pPr>
      <w:proofErr w:type="gramStart"/>
      <w:r w:rsidRPr="00992849">
        <w:rPr>
          <w:rFonts w:ascii="Calibri" w:hAnsi="Calibri"/>
          <w:sz w:val="22"/>
          <w:szCs w:val="22"/>
        </w:rPr>
        <w:t>contributing</w:t>
      </w:r>
      <w:proofErr w:type="gramEnd"/>
      <w:r w:rsidRPr="00992849">
        <w:rPr>
          <w:rFonts w:ascii="Calibri" w:hAnsi="Calibri"/>
          <w:sz w:val="22"/>
          <w:szCs w:val="22"/>
        </w:rPr>
        <w:t xml:space="preserve"> to the assessment of the student by providing periodic evaluations of their performance and participating in the determination of their final result in the unit (as prescribed by the Unit Coordinator); and</w:t>
      </w:r>
    </w:p>
    <w:p w14:paraId="2A83A896" w14:textId="77777777" w:rsidR="00AD67F1" w:rsidRPr="00992849" w:rsidRDefault="00537856" w:rsidP="00992849">
      <w:pPr>
        <w:pStyle w:val="Default"/>
        <w:numPr>
          <w:ilvl w:val="0"/>
          <w:numId w:val="24"/>
        </w:numPr>
        <w:ind w:left="709" w:hanging="283"/>
        <w:jc w:val="both"/>
        <w:rPr>
          <w:rFonts w:ascii="Calibri" w:hAnsi="Calibri"/>
          <w:sz w:val="22"/>
          <w:szCs w:val="22"/>
        </w:rPr>
      </w:pPr>
      <w:proofErr w:type="gramStart"/>
      <w:r w:rsidRPr="00992849">
        <w:rPr>
          <w:rFonts w:ascii="Calibri" w:hAnsi="Calibri"/>
          <w:sz w:val="22"/>
          <w:szCs w:val="22"/>
        </w:rPr>
        <w:lastRenderedPageBreak/>
        <w:t>consulting</w:t>
      </w:r>
      <w:proofErr w:type="gramEnd"/>
      <w:r w:rsidRPr="00992849">
        <w:rPr>
          <w:rFonts w:ascii="Calibri" w:hAnsi="Calibri"/>
          <w:sz w:val="22"/>
          <w:szCs w:val="22"/>
        </w:rPr>
        <w:t xml:space="preserve"> the University supervisor at the earliest opportunity if concerns arise about the student’s progress or conduct during the placement or if inter-personal disputes involving the student occur in the workplace. </w:t>
      </w:r>
    </w:p>
    <w:p w14:paraId="17E73F09" w14:textId="77777777" w:rsidR="00992849" w:rsidRDefault="00992849" w:rsidP="002D6F3D">
      <w:pPr>
        <w:pStyle w:val="Default"/>
        <w:jc w:val="both"/>
        <w:rPr>
          <w:rFonts w:ascii="Calibri" w:hAnsi="Calibri"/>
          <w:sz w:val="22"/>
          <w:szCs w:val="22"/>
        </w:rPr>
      </w:pPr>
    </w:p>
    <w:p w14:paraId="1D6A0D1F" w14:textId="77777777" w:rsidR="00AD67F1" w:rsidRPr="002D6F3D" w:rsidRDefault="00AD67F1" w:rsidP="002D6F3D">
      <w:pPr>
        <w:pStyle w:val="Default"/>
        <w:jc w:val="both"/>
        <w:rPr>
          <w:rFonts w:ascii="Calibri" w:hAnsi="Calibri"/>
          <w:sz w:val="22"/>
          <w:szCs w:val="22"/>
        </w:rPr>
      </w:pPr>
      <w:r w:rsidRPr="002D6F3D">
        <w:rPr>
          <w:rFonts w:ascii="Calibri" w:hAnsi="Calibri"/>
          <w:sz w:val="22"/>
          <w:szCs w:val="22"/>
        </w:rPr>
        <w:t xml:space="preserve">In addition to the responsibilities outlined </w:t>
      </w:r>
      <w:r w:rsidR="00873696" w:rsidRPr="002D6F3D">
        <w:rPr>
          <w:rFonts w:ascii="Calibri" w:hAnsi="Calibri"/>
          <w:sz w:val="22"/>
          <w:szCs w:val="22"/>
        </w:rPr>
        <w:t>above</w:t>
      </w:r>
      <w:r w:rsidRPr="002D6F3D">
        <w:rPr>
          <w:rFonts w:ascii="Calibri" w:hAnsi="Calibri"/>
          <w:sz w:val="22"/>
          <w:szCs w:val="22"/>
        </w:rPr>
        <w:t xml:space="preserve">, </w:t>
      </w:r>
      <w:r w:rsidR="00873696" w:rsidRPr="002D6F3D">
        <w:rPr>
          <w:rFonts w:ascii="Calibri" w:hAnsi="Calibri"/>
          <w:sz w:val="22"/>
          <w:szCs w:val="22"/>
        </w:rPr>
        <w:t>H</w:t>
      </w:r>
      <w:r w:rsidRPr="002D6F3D">
        <w:rPr>
          <w:rFonts w:ascii="Calibri" w:hAnsi="Calibri"/>
          <w:sz w:val="22"/>
          <w:szCs w:val="22"/>
        </w:rPr>
        <w:t>ost</w:t>
      </w:r>
      <w:r w:rsidR="00873696" w:rsidRPr="002D6F3D">
        <w:rPr>
          <w:rFonts w:ascii="Calibri" w:hAnsi="Calibri"/>
          <w:sz w:val="22"/>
          <w:szCs w:val="22"/>
        </w:rPr>
        <w:t>s</w:t>
      </w:r>
      <w:r w:rsidRPr="002D6F3D">
        <w:rPr>
          <w:rFonts w:ascii="Calibri" w:hAnsi="Calibri"/>
          <w:sz w:val="22"/>
          <w:szCs w:val="22"/>
        </w:rPr>
        <w:t xml:space="preserve"> must also: </w:t>
      </w:r>
    </w:p>
    <w:p w14:paraId="0886115E" w14:textId="77777777" w:rsidR="0029038D" w:rsidRPr="002D6F3D" w:rsidRDefault="00D8265D" w:rsidP="00992849">
      <w:pPr>
        <w:pStyle w:val="Default"/>
        <w:numPr>
          <w:ilvl w:val="0"/>
          <w:numId w:val="25"/>
        </w:numPr>
        <w:ind w:left="426" w:hanging="426"/>
        <w:jc w:val="both"/>
        <w:rPr>
          <w:rFonts w:ascii="Calibri" w:hAnsi="Calibri"/>
          <w:sz w:val="22"/>
          <w:szCs w:val="22"/>
        </w:rPr>
      </w:pPr>
      <w:proofErr w:type="gramStart"/>
      <w:r w:rsidRPr="002D6F3D">
        <w:rPr>
          <w:rFonts w:ascii="Calibri" w:hAnsi="Calibri"/>
          <w:sz w:val="22"/>
          <w:szCs w:val="22"/>
        </w:rPr>
        <w:t>e</w:t>
      </w:r>
      <w:r w:rsidR="004721D3" w:rsidRPr="002D6F3D">
        <w:rPr>
          <w:rFonts w:ascii="Calibri" w:hAnsi="Calibri"/>
          <w:sz w:val="22"/>
          <w:szCs w:val="22"/>
        </w:rPr>
        <w:t>nsure</w:t>
      </w:r>
      <w:proofErr w:type="gramEnd"/>
      <w:r w:rsidR="004721D3" w:rsidRPr="002D6F3D">
        <w:rPr>
          <w:rFonts w:ascii="Calibri" w:hAnsi="Calibri"/>
          <w:sz w:val="22"/>
          <w:szCs w:val="22"/>
        </w:rPr>
        <w:t xml:space="preserve"> that the s</w:t>
      </w:r>
      <w:r w:rsidR="00AD67F1" w:rsidRPr="002D6F3D">
        <w:rPr>
          <w:rFonts w:ascii="Calibri" w:hAnsi="Calibri"/>
          <w:sz w:val="22"/>
          <w:szCs w:val="22"/>
        </w:rPr>
        <w:t>tudent is subject to the rules, regulations and workplace requirements as they apply to staff employed by the</w:t>
      </w:r>
      <w:r w:rsidR="00DF4E4C" w:rsidRPr="002D6F3D">
        <w:rPr>
          <w:rFonts w:ascii="Calibri" w:hAnsi="Calibri"/>
          <w:sz w:val="22"/>
          <w:szCs w:val="22"/>
        </w:rPr>
        <w:t xml:space="preserve"> Host</w:t>
      </w:r>
      <w:r w:rsidRPr="002D6F3D">
        <w:rPr>
          <w:rFonts w:ascii="Calibri" w:hAnsi="Calibri"/>
          <w:sz w:val="22"/>
          <w:szCs w:val="22"/>
        </w:rPr>
        <w:t>;</w:t>
      </w:r>
    </w:p>
    <w:p w14:paraId="1A54F1FB" w14:textId="77777777" w:rsidR="00AD67F1" w:rsidRPr="002D6F3D" w:rsidRDefault="00D8265D" w:rsidP="00992849">
      <w:pPr>
        <w:pStyle w:val="Default"/>
        <w:numPr>
          <w:ilvl w:val="0"/>
          <w:numId w:val="25"/>
        </w:numPr>
        <w:ind w:left="426" w:hanging="426"/>
        <w:jc w:val="both"/>
        <w:rPr>
          <w:rFonts w:ascii="Calibri" w:hAnsi="Calibri"/>
          <w:sz w:val="22"/>
          <w:szCs w:val="22"/>
        </w:rPr>
      </w:pPr>
      <w:proofErr w:type="gramStart"/>
      <w:r w:rsidRPr="002D6F3D">
        <w:rPr>
          <w:rFonts w:ascii="Calibri" w:hAnsi="Calibri"/>
          <w:sz w:val="22"/>
          <w:szCs w:val="22"/>
        </w:rPr>
        <w:t>i</w:t>
      </w:r>
      <w:r w:rsidR="00AD67F1" w:rsidRPr="002D6F3D">
        <w:rPr>
          <w:rFonts w:ascii="Calibri" w:hAnsi="Calibri"/>
          <w:sz w:val="22"/>
          <w:szCs w:val="22"/>
        </w:rPr>
        <w:t>nform</w:t>
      </w:r>
      <w:proofErr w:type="gramEnd"/>
      <w:r w:rsidR="00AD67F1" w:rsidRPr="002D6F3D">
        <w:rPr>
          <w:rFonts w:ascii="Calibri" w:hAnsi="Calibri"/>
          <w:sz w:val="22"/>
          <w:szCs w:val="22"/>
        </w:rPr>
        <w:t xml:space="preserve"> all staff at t</w:t>
      </w:r>
      <w:r w:rsidR="004721D3" w:rsidRPr="002D6F3D">
        <w:rPr>
          <w:rFonts w:ascii="Calibri" w:hAnsi="Calibri"/>
          <w:sz w:val="22"/>
          <w:szCs w:val="22"/>
        </w:rPr>
        <w:t>he placement location that the s</w:t>
      </w:r>
      <w:r w:rsidR="00AD67F1" w:rsidRPr="002D6F3D">
        <w:rPr>
          <w:rFonts w:ascii="Calibri" w:hAnsi="Calibri"/>
          <w:sz w:val="22"/>
          <w:szCs w:val="22"/>
        </w:rPr>
        <w:t>tudent is engaged in a WIL or Placement Program and describe the na</w:t>
      </w:r>
      <w:r w:rsidRPr="002D6F3D">
        <w:rPr>
          <w:rFonts w:ascii="Calibri" w:hAnsi="Calibri"/>
          <w:sz w:val="22"/>
          <w:szCs w:val="22"/>
        </w:rPr>
        <w:t>ture and purpose of the program;</w:t>
      </w:r>
    </w:p>
    <w:p w14:paraId="47D3F1D1" w14:textId="77777777" w:rsidR="00AD67F1" w:rsidRPr="002D6F3D" w:rsidRDefault="00D8265D" w:rsidP="00992849">
      <w:pPr>
        <w:pStyle w:val="Default"/>
        <w:numPr>
          <w:ilvl w:val="0"/>
          <w:numId w:val="25"/>
        </w:numPr>
        <w:ind w:left="426" w:hanging="426"/>
        <w:jc w:val="both"/>
        <w:rPr>
          <w:rFonts w:ascii="Calibri" w:hAnsi="Calibri"/>
          <w:sz w:val="22"/>
          <w:szCs w:val="22"/>
        </w:rPr>
      </w:pPr>
      <w:proofErr w:type="gramStart"/>
      <w:r w:rsidRPr="002D6F3D">
        <w:rPr>
          <w:rFonts w:ascii="Calibri" w:hAnsi="Calibri"/>
          <w:sz w:val="22"/>
          <w:szCs w:val="22"/>
        </w:rPr>
        <w:t>c</w:t>
      </w:r>
      <w:r w:rsidR="00AD67F1" w:rsidRPr="002D6F3D">
        <w:rPr>
          <w:rFonts w:ascii="Calibri" w:hAnsi="Calibri"/>
          <w:sz w:val="22"/>
          <w:szCs w:val="22"/>
        </w:rPr>
        <w:t>ontact</w:t>
      </w:r>
      <w:proofErr w:type="gramEnd"/>
      <w:r w:rsidR="00AD67F1" w:rsidRPr="002D6F3D">
        <w:rPr>
          <w:rFonts w:ascii="Calibri" w:hAnsi="Calibri"/>
          <w:sz w:val="22"/>
          <w:szCs w:val="22"/>
        </w:rPr>
        <w:t xml:space="preserve"> the Unit Coordinator immediately if the student is absent from the placement, ill, injured, or asked to leave before t</w:t>
      </w:r>
      <w:r w:rsidRPr="002D6F3D">
        <w:rPr>
          <w:rFonts w:ascii="Calibri" w:hAnsi="Calibri"/>
          <w:sz w:val="22"/>
          <w:szCs w:val="22"/>
        </w:rPr>
        <w:t>he expiration of this agreement;</w:t>
      </w:r>
      <w:r w:rsidR="00AD67F1" w:rsidRPr="002D6F3D">
        <w:rPr>
          <w:rFonts w:ascii="Calibri" w:hAnsi="Calibri"/>
          <w:sz w:val="22"/>
          <w:szCs w:val="22"/>
        </w:rPr>
        <w:t xml:space="preserve"> </w:t>
      </w:r>
      <w:r w:rsidRPr="002D6F3D">
        <w:rPr>
          <w:rFonts w:ascii="Calibri" w:hAnsi="Calibri"/>
          <w:sz w:val="22"/>
          <w:szCs w:val="22"/>
        </w:rPr>
        <w:t>and</w:t>
      </w:r>
    </w:p>
    <w:p w14:paraId="28F0AB48" w14:textId="77777777" w:rsidR="00DD6691" w:rsidRPr="002D6F3D" w:rsidRDefault="00D8265D" w:rsidP="00992849">
      <w:pPr>
        <w:pStyle w:val="Default"/>
        <w:numPr>
          <w:ilvl w:val="0"/>
          <w:numId w:val="25"/>
        </w:numPr>
        <w:ind w:left="426" w:hanging="426"/>
        <w:jc w:val="both"/>
        <w:rPr>
          <w:rFonts w:ascii="Calibri" w:hAnsi="Calibri"/>
          <w:sz w:val="22"/>
          <w:szCs w:val="22"/>
        </w:rPr>
      </w:pPr>
      <w:proofErr w:type="gramStart"/>
      <w:r w:rsidRPr="002D6F3D">
        <w:rPr>
          <w:rFonts w:ascii="Calibri" w:hAnsi="Calibri"/>
          <w:sz w:val="22"/>
          <w:szCs w:val="22"/>
        </w:rPr>
        <w:t>n</w:t>
      </w:r>
      <w:r w:rsidR="00AD67F1" w:rsidRPr="002D6F3D">
        <w:rPr>
          <w:rFonts w:ascii="Calibri" w:hAnsi="Calibri"/>
          <w:sz w:val="22"/>
          <w:szCs w:val="22"/>
        </w:rPr>
        <w:t>otify</w:t>
      </w:r>
      <w:proofErr w:type="gramEnd"/>
      <w:r w:rsidR="00AD67F1" w:rsidRPr="002D6F3D">
        <w:rPr>
          <w:rFonts w:ascii="Calibri" w:hAnsi="Calibri"/>
          <w:sz w:val="22"/>
          <w:szCs w:val="22"/>
        </w:rPr>
        <w:t xml:space="preserve"> and induct the student into the appropriate Occupational Health &amp; Safety systems within the Placement workplace including</w:t>
      </w:r>
      <w:r w:rsidR="004721D3" w:rsidRPr="002D6F3D">
        <w:rPr>
          <w:rFonts w:ascii="Calibri" w:hAnsi="Calibri"/>
          <w:sz w:val="22"/>
          <w:szCs w:val="22"/>
        </w:rPr>
        <w:t xml:space="preserve"> but without limitation</w:t>
      </w:r>
      <w:r w:rsidR="00AD67F1" w:rsidRPr="002D6F3D">
        <w:rPr>
          <w:rFonts w:ascii="Calibri" w:hAnsi="Calibri"/>
          <w:sz w:val="22"/>
          <w:szCs w:val="22"/>
        </w:rPr>
        <w:t>:</w:t>
      </w:r>
    </w:p>
    <w:p w14:paraId="33E7A028" w14:textId="77777777" w:rsidR="00AD67F1" w:rsidRPr="002D6F3D" w:rsidRDefault="00AD67F1" w:rsidP="00992849">
      <w:pPr>
        <w:pStyle w:val="Default"/>
        <w:numPr>
          <w:ilvl w:val="0"/>
          <w:numId w:val="24"/>
        </w:numPr>
        <w:ind w:left="709" w:hanging="283"/>
        <w:jc w:val="both"/>
        <w:rPr>
          <w:rFonts w:ascii="Calibri" w:hAnsi="Calibri"/>
          <w:sz w:val="22"/>
          <w:szCs w:val="22"/>
        </w:rPr>
      </w:pPr>
      <w:r w:rsidRPr="002D6F3D">
        <w:rPr>
          <w:rFonts w:ascii="Calibri" w:hAnsi="Calibri"/>
          <w:sz w:val="22"/>
          <w:szCs w:val="22"/>
        </w:rPr>
        <w:t xml:space="preserve">Health and safety policies </w:t>
      </w:r>
    </w:p>
    <w:p w14:paraId="57F7DE72" w14:textId="77777777" w:rsidR="00AD67F1" w:rsidRPr="002D6F3D" w:rsidRDefault="00AD67F1" w:rsidP="00992849">
      <w:pPr>
        <w:pStyle w:val="Default"/>
        <w:numPr>
          <w:ilvl w:val="0"/>
          <w:numId w:val="24"/>
        </w:numPr>
        <w:ind w:left="709" w:hanging="283"/>
        <w:jc w:val="both"/>
        <w:rPr>
          <w:rFonts w:ascii="Calibri" w:hAnsi="Calibri"/>
          <w:sz w:val="22"/>
          <w:szCs w:val="22"/>
        </w:rPr>
      </w:pPr>
      <w:r w:rsidRPr="002D6F3D">
        <w:rPr>
          <w:rFonts w:ascii="Calibri" w:hAnsi="Calibri"/>
          <w:sz w:val="22"/>
          <w:szCs w:val="22"/>
        </w:rPr>
        <w:t xml:space="preserve">Emergency and evacuation procedures (including emergency numbers) </w:t>
      </w:r>
    </w:p>
    <w:p w14:paraId="5B1D92EE" w14:textId="77777777" w:rsidR="00AD67F1" w:rsidRPr="002D6F3D" w:rsidRDefault="00AD67F1" w:rsidP="00992849">
      <w:pPr>
        <w:pStyle w:val="Default"/>
        <w:numPr>
          <w:ilvl w:val="0"/>
          <w:numId w:val="24"/>
        </w:numPr>
        <w:ind w:left="709" w:hanging="283"/>
        <w:jc w:val="both"/>
        <w:rPr>
          <w:rFonts w:ascii="Calibri" w:hAnsi="Calibri"/>
          <w:sz w:val="22"/>
          <w:szCs w:val="22"/>
        </w:rPr>
      </w:pPr>
      <w:r w:rsidRPr="002D6F3D">
        <w:rPr>
          <w:rFonts w:ascii="Calibri" w:hAnsi="Calibri"/>
          <w:sz w:val="22"/>
          <w:szCs w:val="22"/>
        </w:rPr>
        <w:t xml:space="preserve">First aid arrangements (including names and phone numbers of first-aiders) </w:t>
      </w:r>
    </w:p>
    <w:p w14:paraId="189A944C" w14:textId="77777777" w:rsidR="00AD67F1" w:rsidRPr="002D6F3D" w:rsidRDefault="00AD67F1" w:rsidP="00992849">
      <w:pPr>
        <w:pStyle w:val="Default"/>
        <w:numPr>
          <w:ilvl w:val="0"/>
          <w:numId w:val="24"/>
        </w:numPr>
        <w:ind w:left="709" w:hanging="283"/>
        <w:jc w:val="both"/>
        <w:rPr>
          <w:rFonts w:ascii="Calibri" w:hAnsi="Calibri"/>
          <w:sz w:val="22"/>
          <w:szCs w:val="22"/>
        </w:rPr>
      </w:pPr>
      <w:r w:rsidRPr="002D6F3D">
        <w:rPr>
          <w:rFonts w:ascii="Calibri" w:hAnsi="Calibri"/>
          <w:sz w:val="22"/>
          <w:szCs w:val="22"/>
        </w:rPr>
        <w:t xml:space="preserve">Procedures for reporting accidents/incidents/risks </w:t>
      </w:r>
    </w:p>
    <w:p w14:paraId="7D37E74C" w14:textId="77777777" w:rsidR="00AD67F1" w:rsidRPr="002D6F3D" w:rsidRDefault="00AD67F1" w:rsidP="00992849">
      <w:pPr>
        <w:pStyle w:val="Default"/>
        <w:numPr>
          <w:ilvl w:val="0"/>
          <w:numId w:val="24"/>
        </w:numPr>
        <w:ind w:left="709" w:hanging="283"/>
        <w:jc w:val="both"/>
        <w:rPr>
          <w:rFonts w:ascii="Calibri" w:hAnsi="Calibri"/>
          <w:sz w:val="22"/>
          <w:szCs w:val="22"/>
        </w:rPr>
      </w:pPr>
      <w:r w:rsidRPr="002D6F3D">
        <w:rPr>
          <w:rFonts w:ascii="Calibri" w:hAnsi="Calibri"/>
          <w:sz w:val="22"/>
          <w:szCs w:val="22"/>
        </w:rPr>
        <w:t xml:space="preserve">Name and location of health and safety representative </w:t>
      </w:r>
    </w:p>
    <w:p w14:paraId="64B13795" w14:textId="77777777" w:rsidR="00DD6691" w:rsidRPr="00992849" w:rsidRDefault="00AD67F1" w:rsidP="00992849">
      <w:pPr>
        <w:pStyle w:val="Default"/>
        <w:numPr>
          <w:ilvl w:val="0"/>
          <w:numId w:val="24"/>
        </w:numPr>
        <w:ind w:left="709" w:hanging="283"/>
        <w:jc w:val="both"/>
        <w:rPr>
          <w:rFonts w:ascii="Calibri" w:hAnsi="Calibri"/>
          <w:sz w:val="22"/>
          <w:szCs w:val="22"/>
        </w:rPr>
      </w:pPr>
      <w:r w:rsidRPr="002D6F3D">
        <w:rPr>
          <w:rFonts w:ascii="Calibri" w:hAnsi="Calibri"/>
          <w:sz w:val="22"/>
          <w:szCs w:val="22"/>
        </w:rPr>
        <w:t xml:space="preserve">Details on the process for managing and resolving health and safety </w:t>
      </w:r>
      <w:r w:rsidR="006B09E7" w:rsidRPr="002D6F3D">
        <w:rPr>
          <w:rFonts w:ascii="Calibri" w:hAnsi="Calibri"/>
          <w:sz w:val="22"/>
          <w:szCs w:val="22"/>
        </w:rPr>
        <w:t>i</w:t>
      </w:r>
      <w:r w:rsidRPr="002D6F3D">
        <w:rPr>
          <w:rFonts w:ascii="Calibri" w:hAnsi="Calibri"/>
          <w:sz w:val="22"/>
          <w:szCs w:val="22"/>
        </w:rPr>
        <w:t>ssues</w:t>
      </w:r>
      <w:r w:rsidR="0029038D" w:rsidRPr="002D6F3D">
        <w:rPr>
          <w:rFonts w:ascii="Calibri" w:hAnsi="Calibri"/>
          <w:sz w:val="22"/>
          <w:szCs w:val="22"/>
        </w:rPr>
        <w:t>.</w:t>
      </w:r>
    </w:p>
    <w:p w14:paraId="7DAE3B66" w14:textId="77777777" w:rsidR="007901B4" w:rsidRPr="002D6F3D" w:rsidRDefault="007901B4" w:rsidP="002D6F3D">
      <w:pPr>
        <w:pStyle w:val="Heading1"/>
        <w:rPr>
          <w:rFonts w:ascii="Calibri" w:hAnsi="Calibri"/>
          <w:sz w:val="22"/>
          <w:szCs w:val="22"/>
        </w:rPr>
      </w:pPr>
    </w:p>
    <w:p w14:paraId="2029A3F4" w14:textId="77777777" w:rsidR="00DD6691" w:rsidRPr="002D6F3D" w:rsidRDefault="00AD67F1" w:rsidP="00992849">
      <w:pPr>
        <w:pStyle w:val="Heading1"/>
        <w:rPr>
          <w:rFonts w:ascii="Calibri" w:hAnsi="Calibri"/>
          <w:sz w:val="22"/>
          <w:szCs w:val="22"/>
        </w:rPr>
      </w:pPr>
      <w:bookmarkStart w:id="11" w:name="_Toc404581016"/>
      <w:r w:rsidRPr="002D6F3D">
        <w:rPr>
          <w:rFonts w:ascii="Calibri" w:hAnsi="Calibri"/>
          <w:sz w:val="22"/>
          <w:szCs w:val="22"/>
        </w:rPr>
        <w:t>Confidentiality</w:t>
      </w:r>
      <w:bookmarkEnd w:id="11"/>
      <w:r w:rsidRPr="002D6F3D">
        <w:rPr>
          <w:rFonts w:ascii="Calibri" w:hAnsi="Calibri"/>
          <w:sz w:val="22"/>
          <w:szCs w:val="22"/>
        </w:rPr>
        <w:t xml:space="preserve"> </w:t>
      </w:r>
    </w:p>
    <w:p w14:paraId="788390B1" w14:textId="77777777" w:rsidR="00AD67F1" w:rsidRPr="002D6F3D" w:rsidRDefault="00AD67F1" w:rsidP="002D6F3D">
      <w:pPr>
        <w:pStyle w:val="Default"/>
        <w:jc w:val="both"/>
        <w:rPr>
          <w:rFonts w:ascii="Calibri" w:hAnsi="Calibri"/>
          <w:sz w:val="22"/>
          <w:szCs w:val="22"/>
        </w:rPr>
      </w:pPr>
      <w:r w:rsidRPr="002D6F3D">
        <w:rPr>
          <w:rFonts w:ascii="Calibri" w:hAnsi="Calibri"/>
          <w:sz w:val="22"/>
          <w:szCs w:val="22"/>
        </w:rPr>
        <w:t xml:space="preserve">The Student and the University acknowledge the need to respect commercial-in-confidence and other material owned by the Host. ECU students may have access to privileged or confidential information in the course of their WIL placements. In such cases, the </w:t>
      </w:r>
      <w:r w:rsidR="00CE39EC" w:rsidRPr="002D6F3D">
        <w:rPr>
          <w:rFonts w:ascii="Calibri" w:hAnsi="Calibri"/>
          <w:sz w:val="22"/>
          <w:szCs w:val="22"/>
        </w:rPr>
        <w:t>H</w:t>
      </w:r>
      <w:r w:rsidRPr="002D6F3D">
        <w:rPr>
          <w:rFonts w:ascii="Calibri" w:hAnsi="Calibri"/>
          <w:sz w:val="22"/>
          <w:szCs w:val="22"/>
        </w:rPr>
        <w:t xml:space="preserve">ost may require the student to sign a confidentiality deed. If the student’s WIL placement includes assessment, the student </w:t>
      </w:r>
      <w:r w:rsidR="00D9221D" w:rsidRPr="002D6F3D">
        <w:rPr>
          <w:rFonts w:ascii="Calibri" w:hAnsi="Calibri"/>
          <w:sz w:val="22"/>
          <w:szCs w:val="22"/>
        </w:rPr>
        <w:t>wishing</w:t>
      </w:r>
      <w:r w:rsidRPr="002D6F3D">
        <w:rPr>
          <w:rFonts w:ascii="Calibri" w:hAnsi="Calibri"/>
          <w:sz w:val="22"/>
          <w:szCs w:val="22"/>
        </w:rPr>
        <w:t xml:space="preserve"> to include confidential information in their assessment</w:t>
      </w:r>
      <w:r w:rsidR="008847F5" w:rsidRPr="002D6F3D">
        <w:rPr>
          <w:rFonts w:ascii="Calibri" w:hAnsi="Calibri"/>
          <w:sz w:val="22"/>
          <w:szCs w:val="22"/>
        </w:rPr>
        <w:t>s</w:t>
      </w:r>
      <w:r w:rsidRPr="002D6F3D">
        <w:rPr>
          <w:rFonts w:ascii="Calibri" w:hAnsi="Calibri"/>
          <w:sz w:val="22"/>
          <w:szCs w:val="22"/>
        </w:rPr>
        <w:t xml:space="preserve"> may also be required to sign a confidentiality deed. </w:t>
      </w:r>
    </w:p>
    <w:p w14:paraId="6A52DA52" w14:textId="77777777" w:rsidR="00BC2147" w:rsidRPr="002D6F3D" w:rsidRDefault="00BC2147" w:rsidP="002D6F3D">
      <w:pPr>
        <w:pStyle w:val="Heading1"/>
        <w:rPr>
          <w:rFonts w:ascii="Calibri" w:hAnsi="Calibri" w:cstheme="majorHAnsi"/>
          <w:sz w:val="22"/>
          <w:szCs w:val="22"/>
        </w:rPr>
      </w:pPr>
    </w:p>
    <w:p w14:paraId="078E7E18" w14:textId="77777777" w:rsidR="00BC2147" w:rsidRPr="00992849" w:rsidRDefault="00AD67F1" w:rsidP="00992849">
      <w:pPr>
        <w:pStyle w:val="Heading1"/>
        <w:rPr>
          <w:rFonts w:ascii="Calibri" w:hAnsi="Calibri" w:cstheme="majorHAnsi"/>
          <w:sz w:val="22"/>
          <w:szCs w:val="22"/>
        </w:rPr>
      </w:pPr>
      <w:bookmarkStart w:id="12" w:name="_Toc404581017"/>
      <w:r w:rsidRPr="002D6F3D">
        <w:rPr>
          <w:rFonts w:ascii="Calibri" w:hAnsi="Calibri" w:cstheme="majorHAnsi"/>
          <w:sz w:val="22"/>
          <w:szCs w:val="22"/>
        </w:rPr>
        <w:t>Insurance</w:t>
      </w:r>
      <w:bookmarkEnd w:id="12"/>
      <w:r w:rsidRPr="002D6F3D">
        <w:rPr>
          <w:rFonts w:ascii="Calibri" w:hAnsi="Calibri" w:cstheme="majorHAnsi"/>
          <w:sz w:val="22"/>
          <w:szCs w:val="22"/>
        </w:rPr>
        <w:t xml:space="preserve"> </w:t>
      </w:r>
    </w:p>
    <w:p w14:paraId="00880D54" w14:textId="77777777" w:rsidR="00AD67F1" w:rsidRPr="002D6F3D" w:rsidRDefault="00AD67F1" w:rsidP="002D6F3D">
      <w:pPr>
        <w:spacing w:after="0" w:line="240" w:lineRule="auto"/>
        <w:rPr>
          <w:rFonts w:ascii="Calibri" w:hAnsi="Calibri"/>
        </w:rPr>
      </w:pPr>
      <w:r w:rsidRPr="002D6F3D">
        <w:rPr>
          <w:rFonts w:ascii="Calibri" w:hAnsi="Calibri" w:cs="Arial"/>
        </w:rPr>
        <w:t>ECU has insurance policies in place that cover students participating in WIL. For an overview of the University’s risk and insurance</w:t>
      </w:r>
      <w:r w:rsidR="004C53D3" w:rsidRPr="002D6F3D">
        <w:rPr>
          <w:rFonts w:ascii="Calibri" w:hAnsi="Calibri" w:cs="Arial"/>
        </w:rPr>
        <w:t>, p</w:t>
      </w:r>
      <w:r w:rsidR="004D71EF" w:rsidRPr="002D6F3D">
        <w:rPr>
          <w:rFonts w:ascii="Calibri" w:hAnsi="Calibri" w:cs="Arial"/>
        </w:rPr>
        <w:t xml:space="preserve">lease click on this link for further information and to access the latest Certificates of Currency: </w:t>
      </w:r>
      <w:hyperlink r:id="rId10" w:history="1">
        <w:r w:rsidR="008612FA" w:rsidRPr="002D6F3D">
          <w:rPr>
            <w:rStyle w:val="Hyperlink"/>
            <w:rFonts w:ascii="Calibri" w:hAnsi="Calibri"/>
          </w:rPr>
          <w:t>http://intranet.ecu.edu.au/staff/centres/risk-and-assurance-services/insurance/certificate-of-currency</w:t>
        </w:r>
      </w:hyperlink>
    </w:p>
    <w:p w14:paraId="7E74023D" w14:textId="77777777" w:rsidR="00992849" w:rsidRDefault="00992849" w:rsidP="002D6F3D">
      <w:pPr>
        <w:spacing w:after="0" w:line="240" w:lineRule="auto"/>
        <w:rPr>
          <w:rFonts w:ascii="Calibri" w:hAnsi="Calibri" w:cs="Arial"/>
          <w:color w:val="000000"/>
        </w:rPr>
      </w:pPr>
    </w:p>
    <w:p w14:paraId="4386DD3D" w14:textId="77777777" w:rsidR="00537856" w:rsidRPr="002D6F3D" w:rsidRDefault="00537856" w:rsidP="002D6F3D">
      <w:pPr>
        <w:spacing w:after="0" w:line="240" w:lineRule="auto"/>
        <w:rPr>
          <w:rFonts w:ascii="Calibri" w:hAnsi="Calibri" w:cs="Arial"/>
          <w:color w:val="000000"/>
        </w:rPr>
      </w:pPr>
      <w:r w:rsidRPr="002D6F3D">
        <w:rPr>
          <w:rFonts w:ascii="Calibri" w:hAnsi="Calibri" w:cs="Arial"/>
          <w:color w:val="000000"/>
        </w:rPr>
        <w:t xml:space="preserve">The placements do not give rise to an employment relationship between the students and the Host or ECU. </w:t>
      </w:r>
      <w:r w:rsidR="00662C5A" w:rsidRPr="002D6F3D">
        <w:rPr>
          <w:rFonts w:ascii="Calibri" w:hAnsi="Calibri" w:cs="Arial"/>
          <w:color w:val="000000"/>
        </w:rPr>
        <w:t xml:space="preserve"> Unless the student and Host</w:t>
      </w:r>
      <w:r w:rsidRPr="002D6F3D">
        <w:rPr>
          <w:rFonts w:ascii="Calibri" w:hAnsi="Calibri" w:cs="Arial"/>
          <w:color w:val="000000"/>
        </w:rPr>
        <w:t xml:space="preserve">, on their own volition, enter into an employment contract or arrangement (which will be a private </w:t>
      </w:r>
      <w:r w:rsidR="009B725C" w:rsidRPr="002D6F3D">
        <w:rPr>
          <w:rFonts w:ascii="Calibri" w:hAnsi="Calibri" w:cs="Arial"/>
          <w:color w:val="000000"/>
        </w:rPr>
        <w:t xml:space="preserve">arrangement </w:t>
      </w:r>
      <w:r w:rsidRPr="002D6F3D">
        <w:rPr>
          <w:rFonts w:ascii="Calibri" w:hAnsi="Calibri" w:cs="Arial"/>
          <w:color w:val="000000"/>
        </w:rPr>
        <w:t xml:space="preserve">not involving ECU) students shall not be paid for their time on placement.  </w:t>
      </w:r>
    </w:p>
    <w:p w14:paraId="27E254F0" w14:textId="77777777" w:rsidR="007901B4" w:rsidRPr="002D6F3D" w:rsidRDefault="007901B4" w:rsidP="002D6F3D">
      <w:pPr>
        <w:spacing w:after="0" w:line="240" w:lineRule="auto"/>
        <w:rPr>
          <w:rFonts w:ascii="Calibri" w:hAnsi="Calibri" w:cs="Arial"/>
          <w:color w:val="000000"/>
        </w:rPr>
      </w:pPr>
    </w:p>
    <w:p w14:paraId="30E1449E" w14:textId="77777777" w:rsidR="008612FA" w:rsidRPr="002D6F3D" w:rsidRDefault="00662C5A" w:rsidP="002D6F3D">
      <w:pPr>
        <w:spacing w:after="0" w:line="240" w:lineRule="auto"/>
        <w:rPr>
          <w:rFonts w:ascii="Calibri" w:hAnsi="Calibri" w:cs="Arial"/>
          <w:color w:val="000000"/>
        </w:rPr>
      </w:pPr>
      <w:r w:rsidRPr="002D6F3D">
        <w:rPr>
          <w:rFonts w:ascii="Calibri" w:hAnsi="Calibri" w:cs="Arial"/>
          <w:color w:val="000000"/>
        </w:rPr>
        <w:t>If students become employed or</w:t>
      </w:r>
      <w:r w:rsidR="00D0116B" w:rsidRPr="002D6F3D">
        <w:rPr>
          <w:rFonts w:ascii="Calibri" w:hAnsi="Calibri" w:cs="Arial"/>
          <w:color w:val="000000"/>
        </w:rPr>
        <w:t xml:space="preserve"> are</w:t>
      </w:r>
      <w:r w:rsidRPr="002D6F3D">
        <w:rPr>
          <w:rFonts w:ascii="Calibri" w:hAnsi="Calibri" w:cs="Arial"/>
          <w:color w:val="000000"/>
        </w:rPr>
        <w:t xml:space="preserve"> paid</w:t>
      </w:r>
      <w:r w:rsidR="00D0116B" w:rsidRPr="002D6F3D">
        <w:rPr>
          <w:rFonts w:ascii="Calibri" w:hAnsi="Calibri" w:cs="Arial"/>
          <w:color w:val="000000"/>
        </w:rPr>
        <w:t xml:space="preserve"> in anyway</w:t>
      </w:r>
      <w:r w:rsidR="009B725C" w:rsidRPr="002D6F3D">
        <w:rPr>
          <w:rFonts w:ascii="Calibri" w:hAnsi="Calibri" w:cs="Arial"/>
          <w:color w:val="000000"/>
        </w:rPr>
        <w:t>,</w:t>
      </w:r>
      <w:r w:rsidR="00537856" w:rsidRPr="002D6F3D">
        <w:rPr>
          <w:rFonts w:ascii="Calibri" w:hAnsi="Calibri" w:cs="Arial"/>
          <w:color w:val="000000"/>
        </w:rPr>
        <w:t xml:space="preserve"> it will become necessary for the Host to maintain</w:t>
      </w:r>
      <w:r w:rsidR="009B725C" w:rsidRPr="002D6F3D">
        <w:rPr>
          <w:rFonts w:ascii="Calibri" w:hAnsi="Calibri" w:cs="Arial"/>
          <w:color w:val="000000"/>
        </w:rPr>
        <w:t xml:space="preserve"> insurance cover</w:t>
      </w:r>
      <w:r w:rsidR="007901B4" w:rsidRPr="002D6F3D">
        <w:rPr>
          <w:rFonts w:ascii="Calibri" w:hAnsi="Calibri" w:cs="Arial"/>
          <w:color w:val="000000"/>
        </w:rPr>
        <w:t xml:space="preserve"> (including</w:t>
      </w:r>
      <w:r w:rsidR="00537856" w:rsidRPr="002D6F3D">
        <w:rPr>
          <w:rFonts w:ascii="Calibri" w:hAnsi="Calibri" w:cs="Arial"/>
          <w:color w:val="000000"/>
        </w:rPr>
        <w:t xml:space="preserve"> </w:t>
      </w:r>
      <w:r w:rsidRPr="002D6F3D">
        <w:rPr>
          <w:rFonts w:ascii="Calibri" w:hAnsi="Calibri" w:cs="Arial"/>
          <w:color w:val="000000"/>
        </w:rPr>
        <w:t>workers compensation insurance</w:t>
      </w:r>
      <w:r w:rsidR="007901B4" w:rsidRPr="002D6F3D">
        <w:rPr>
          <w:rFonts w:ascii="Calibri" w:hAnsi="Calibri" w:cs="Arial"/>
          <w:color w:val="000000"/>
        </w:rPr>
        <w:t>)</w:t>
      </w:r>
      <w:r w:rsidR="00FE5C3B" w:rsidRPr="002D6F3D">
        <w:rPr>
          <w:rFonts w:ascii="Calibri" w:hAnsi="Calibri" w:cs="Arial"/>
          <w:color w:val="000000"/>
        </w:rPr>
        <w:t xml:space="preserve"> for</w:t>
      </w:r>
      <w:r w:rsidRPr="002D6F3D">
        <w:rPr>
          <w:rFonts w:ascii="Calibri" w:hAnsi="Calibri" w:cs="Arial"/>
          <w:color w:val="000000"/>
        </w:rPr>
        <w:t xml:space="preserve"> that student. </w:t>
      </w:r>
      <w:r w:rsidR="00537856" w:rsidRPr="002D6F3D">
        <w:rPr>
          <w:rFonts w:ascii="Calibri" w:hAnsi="Calibri" w:cs="Arial"/>
          <w:color w:val="000000"/>
        </w:rPr>
        <w:t xml:space="preserve"> </w:t>
      </w:r>
    </w:p>
    <w:p w14:paraId="4D123B89" w14:textId="77777777" w:rsidR="004D71EF" w:rsidRPr="002D6F3D" w:rsidRDefault="004D71EF" w:rsidP="002D6F3D">
      <w:pPr>
        <w:spacing w:after="0" w:line="240" w:lineRule="auto"/>
        <w:rPr>
          <w:rFonts w:ascii="Calibri" w:hAnsi="Calibri" w:cs="Arial"/>
          <w:b/>
          <w:bCs/>
          <w:color w:val="000000"/>
        </w:rPr>
      </w:pPr>
    </w:p>
    <w:p w14:paraId="4F82E450" w14:textId="77777777" w:rsidR="002D6F3D" w:rsidRDefault="002D6F3D">
      <w:pPr>
        <w:rPr>
          <w:rFonts w:ascii="Calibri" w:hAnsi="Calibri" w:cs="Arial"/>
          <w:b/>
          <w:bCs/>
          <w:color w:val="000000"/>
        </w:rPr>
      </w:pPr>
      <w:bookmarkStart w:id="13" w:name="_Toc404581018"/>
      <w:r>
        <w:rPr>
          <w:rFonts w:ascii="Calibri" w:hAnsi="Calibri"/>
        </w:rPr>
        <w:br w:type="page"/>
      </w:r>
    </w:p>
    <w:p w14:paraId="6B7DC054" w14:textId="77777777" w:rsidR="006119BC" w:rsidRPr="00992849" w:rsidRDefault="00992849" w:rsidP="00D025D4">
      <w:pPr>
        <w:pStyle w:val="Heading1"/>
        <w:rPr>
          <w:rFonts w:ascii="Calibri" w:hAnsi="Calibri"/>
        </w:rPr>
      </w:pPr>
      <w:r w:rsidRPr="00992849">
        <w:rPr>
          <w:rFonts w:ascii="Calibri" w:hAnsi="Calibri"/>
        </w:rPr>
        <w:lastRenderedPageBreak/>
        <w:t>Host Supervisor</w:t>
      </w:r>
      <w:r w:rsidR="006119BC" w:rsidRPr="00992849">
        <w:rPr>
          <w:rFonts w:ascii="Calibri" w:hAnsi="Calibri"/>
        </w:rPr>
        <w:t xml:space="preserve"> </w:t>
      </w:r>
      <w:r w:rsidRPr="00992849">
        <w:rPr>
          <w:rFonts w:ascii="Calibri" w:hAnsi="Calibri"/>
        </w:rPr>
        <w:t>G</w:t>
      </w:r>
      <w:r>
        <w:rPr>
          <w:rFonts w:ascii="Calibri" w:hAnsi="Calibri"/>
        </w:rPr>
        <w:t xml:space="preserve">uidelines and </w:t>
      </w:r>
      <w:r w:rsidRPr="00992849">
        <w:rPr>
          <w:rFonts w:ascii="Calibri" w:hAnsi="Calibri"/>
        </w:rPr>
        <w:t>R</w:t>
      </w:r>
      <w:r w:rsidR="006119BC" w:rsidRPr="00992849">
        <w:rPr>
          <w:rFonts w:ascii="Calibri" w:hAnsi="Calibri"/>
        </w:rPr>
        <w:t>esponsibilities</w:t>
      </w:r>
      <w:bookmarkEnd w:id="13"/>
    </w:p>
    <w:p w14:paraId="52484C9A" w14:textId="77777777" w:rsidR="006119BC" w:rsidRPr="002D6F3D" w:rsidRDefault="006119BC" w:rsidP="00992849">
      <w:pPr>
        <w:spacing w:after="0" w:line="240" w:lineRule="auto"/>
        <w:rPr>
          <w:rFonts w:ascii="Calibri" w:hAnsi="Calibri" w:cstheme="minorHAnsi"/>
          <w:b/>
        </w:rPr>
      </w:pPr>
    </w:p>
    <w:p w14:paraId="3AAF93FA" w14:textId="77777777" w:rsidR="006F3F34" w:rsidRPr="002D6F3D" w:rsidRDefault="006F3F34" w:rsidP="00992849">
      <w:pPr>
        <w:spacing w:after="0" w:line="240" w:lineRule="auto"/>
        <w:rPr>
          <w:rFonts w:ascii="Calibri" w:eastAsia="MS Mincho" w:hAnsi="Calibri" w:cs="Arial"/>
          <w:lang w:eastAsia="en-AU"/>
        </w:rPr>
      </w:pPr>
      <w:r w:rsidRPr="002D6F3D">
        <w:rPr>
          <w:rFonts w:ascii="Calibri" w:eastAsia="MS Mincho" w:hAnsi="Calibri" w:cs="Arial"/>
          <w:lang w:eastAsia="en-AU"/>
        </w:rPr>
        <w:t xml:space="preserve">Workplace supervisors are critical in the success of placement programs and developing students through on-the-job training, coaching and mentoring. Students are very keen to observe and evaluate other professionals in the workplace and engage in feedback and self-reflection to further develop and refine their own skills for professional success. </w:t>
      </w:r>
    </w:p>
    <w:p w14:paraId="7CCCA41A" w14:textId="77777777" w:rsidR="00576839" w:rsidRPr="002D6F3D" w:rsidRDefault="00576839" w:rsidP="00992849">
      <w:pPr>
        <w:autoSpaceDE w:val="0"/>
        <w:autoSpaceDN w:val="0"/>
        <w:adjustRightInd w:val="0"/>
        <w:spacing w:after="0" w:line="240" w:lineRule="auto"/>
        <w:rPr>
          <w:rFonts w:ascii="Calibri" w:eastAsia="MS Mincho" w:hAnsi="Calibri" w:cs="Arial"/>
          <w:lang w:eastAsia="en-AU"/>
        </w:rPr>
      </w:pPr>
    </w:p>
    <w:p w14:paraId="51C061D2" w14:textId="77777777" w:rsidR="006F3F34" w:rsidRPr="002D6F3D" w:rsidRDefault="006F3F34" w:rsidP="00992849">
      <w:pPr>
        <w:pStyle w:val="Heading2"/>
        <w:spacing w:before="0" w:line="240" w:lineRule="auto"/>
        <w:rPr>
          <w:rFonts w:ascii="Calibri" w:eastAsia="MS Mincho" w:hAnsi="Calibri"/>
          <w:color w:val="auto"/>
          <w:sz w:val="22"/>
          <w:szCs w:val="22"/>
          <w:lang w:eastAsia="en-AU"/>
        </w:rPr>
      </w:pPr>
      <w:bookmarkStart w:id="14" w:name="_Toc404581019"/>
      <w:r w:rsidRPr="002D6F3D">
        <w:rPr>
          <w:rFonts w:ascii="Calibri" w:eastAsia="MS Mincho" w:hAnsi="Calibri"/>
          <w:color w:val="auto"/>
          <w:sz w:val="22"/>
          <w:szCs w:val="22"/>
          <w:lang w:eastAsia="en-AU"/>
        </w:rPr>
        <w:t xml:space="preserve">Guidelines </w:t>
      </w:r>
      <w:r w:rsidR="00662C5A" w:rsidRPr="002D6F3D">
        <w:rPr>
          <w:rFonts w:ascii="Calibri" w:eastAsia="MS Mincho" w:hAnsi="Calibri"/>
          <w:color w:val="auto"/>
          <w:sz w:val="22"/>
          <w:szCs w:val="22"/>
          <w:lang w:eastAsia="en-AU"/>
        </w:rPr>
        <w:t xml:space="preserve">for Hosts in </w:t>
      </w:r>
      <w:r w:rsidRPr="002D6F3D">
        <w:rPr>
          <w:rFonts w:ascii="Calibri" w:eastAsia="MS Mincho" w:hAnsi="Calibri"/>
          <w:color w:val="auto"/>
          <w:sz w:val="22"/>
          <w:szCs w:val="22"/>
          <w:lang w:eastAsia="en-AU"/>
        </w:rPr>
        <w:t>WIL supervision:</w:t>
      </w:r>
      <w:bookmarkEnd w:id="14"/>
    </w:p>
    <w:p w14:paraId="5C75902D" w14:textId="77777777" w:rsidR="008E48D0" w:rsidRPr="002D6F3D" w:rsidRDefault="006F3F34" w:rsidP="00992849">
      <w:pPr>
        <w:pStyle w:val="Heading2"/>
        <w:numPr>
          <w:ilvl w:val="0"/>
          <w:numId w:val="8"/>
        </w:numPr>
        <w:spacing w:before="0" w:line="240" w:lineRule="auto"/>
        <w:ind w:left="360"/>
        <w:rPr>
          <w:rFonts w:ascii="Calibri" w:eastAsia="Calibri" w:hAnsi="Calibri"/>
          <w:color w:val="auto"/>
          <w:sz w:val="22"/>
          <w:szCs w:val="22"/>
        </w:rPr>
      </w:pPr>
      <w:bookmarkStart w:id="15" w:name="_Toc404581020"/>
      <w:r w:rsidRPr="002D6F3D">
        <w:rPr>
          <w:rFonts w:ascii="Calibri" w:eastAsia="Calibri" w:hAnsi="Calibri"/>
          <w:color w:val="auto"/>
          <w:sz w:val="22"/>
          <w:szCs w:val="22"/>
        </w:rPr>
        <w:t>Project</w:t>
      </w:r>
      <w:r w:rsidR="00D84480" w:rsidRPr="002D6F3D">
        <w:rPr>
          <w:rFonts w:ascii="Calibri" w:eastAsia="Calibri" w:hAnsi="Calibri"/>
          <w:color w:val="auto"/>
          <w:sz w:val="22"/>
          <w:szCs w:val="22"/>
        </w:rPr>
        <w:t>/program of work</w:t>
      </w:r>
      <w:r w:rsidRPr="002D6F3D">
        <w:rPr>
          <w:rFonts w:ascii="Calibri" w:eastAsia="Calibri" w:hAnsi="Calibri"/>
          <w:color w:val="auto"/>
          <w:sz w:val="22"/>
          <w:szCs w:val="22"/>
        </w:rPr>
        <w:t xml:space="preserve"> scope</w:t>
      </w:r>
      <w:bookmarkEnd w:id="15"/>
      <w:r w:rsidRPr="002D6F3D">
        <w:rPr>
          <w:rFonts w:ascii="Calibri" w:eastAsia="Calibri" w:hAnsi="Calibri"/>
          <w:color w:val="auto"/>
          <w:sz w:val="22"/>
          <w:szCs w:val="22"/>
        </w:rPr>
        <w:t xml:space="preserve"> </w:t>
      </w:r>
    </w:p>
    <w:p w14:paraId="2528F4DA" w14:textId="77777777" w:rsidR="006F3F34" w:rsidRDefault="006F3F34" w:rsidP="00992849">
      <w:pPr>
        <w:autoSpaceDE w:val="0"/>
        <w:autoSpaceDN w:val="0"/>
        <w:adjustRightInd w:val="0"/>
        <w:spacing w:after="0" w:line="240" w:lineRule="auto"/>
        <w:ind w:left="360"/>
        <w:rPr>
          <w:rFonts w:ascii="Calibri" w:eastAsia="Calibri" w:hAnsi="Calibri" w:cs="Arial"/>
        </w:rPr>
      </w:pPr>
      <w:r w:rsidRPr="002D6F3D">
        <w:rPr>
          <w:rFonts w:ascii="Calibri" w:eastAsia="Calibri" w:hAnsi="Calibri" w:cs="Arial"/>
        </w:rPr>
        <w:t>Consider the scope of the proposed work the student will complete, outlining thoughts on the nature of the project</w:t>
      </w:r>
      <w:r w:rsidR="00D84480" w:rsidRPr="002D6F3D">
        <w:rPr>
          <w:rFonts w:ascii="Calibri" w:eastAsia="Calibri" w:hAnsi="Calibri" w:cs="Arial"/>
        </w:rPr>
        <w:t>/program of work</w:t>
      </w:r>
      <w:r w:rsidRPr="002D6F3D">
        <w:rPr>
          <w:rFonts w:ascii="Calibri" w:eastAsia="Calibri" w:hAnsi="Calibri" w:cs="Arial"/>
        </w:rPr>
        <w:t xml:space="preserve"> and the required student skills. This clarifies, for all parties, the type of work the student will be completing during their placement.</w:t>
      </w:r>
    </w:p>
    <w:p w14:paraId="2F461541" w14:textId="77777777" w:rsidR="00992849" w:rsidRPr="002D6F3D" w:rsidRDefault="00992849" w:rsidP="00992849">
      <w:pPr>
        <w:autoSpaceDE w:val="0"/>
        <w:autoSpaceDN w:val="0"/>
        <w:adjustRightInd w:val="0"/>
        <w:spacing w:after="0" w:line="240" w:lineRule="auto"/>
        <w:ind w:left="360"/>
        <w:rPr>
          <w:rFonts w:ascii="Calibri" w:eastAsia="Calibri" w:hAnsi="Calibri" w:cs="Arial"/>
        </w:rPr>
      </w:pPr>
    </w:p>
    <w:p w14:paraId="2EAA3216" w14:textId="77777777" w:rsidR="008E48D0" w:rsidRPr="002D6F3D" w:rsidRDefault="006F3F34" w:rsidP="00992849">
      <w:pPr>
        <w:pStyle w:val="Heading2"/>
        <w:numPr>
          <w:ilvl w:val="0"/>
          <w:numId w:val="8"/>
        </w:numPr>
        <w:spacing w:before="0" w:line="240" w:lineRule="auto"/>
        <w:ind w:left="360"/>
        <w:rPr>
          <w:rFonts w:ascii="Calibri" w:eastAsia="Calibri" w:hAnsi="Calibri"/>
          <w:color w:val="auto"/>
          <w:sz w:val="22"/>
          <w:szCs w:val="22"/>
        </w:rPr>
      </w:pPr>
      <w:bookmarkStart w:id="16" w:name="_Toc404581021"/>
      <w:r w:rsidRPr="002D6F3D">
        <w:rPr>
          <w:rFonts w:ascii="Calibri" w:eastAsia="Calibri" w:hAnsi="Calibri"/>
          <w:color w:val="auto"/>
          <w:sz w:val="22"/>
          <w:szCs w:val="22"/>
        </w:rPr>
        <w:t>Placement preparation</w:t>
      </w:r>
      <w:bookmarkEnd w:id="16"/>
    </w:p>
    <w:p w14:paraId="525036CE" w14:textId="77777777" w:rsidR="006F3F34" w:rsidRPr="002D6F3D" w:rsidRDefault="00744973" w:rsidP="00992849">
      <w:pPr>
        <w:pStyle w:val="ListParagraph"/>
        <w:numPr>
          <w:ilvl w:val="0"/>
          <w:numId w:val="7"/>
        </w:numPr>
        <w:autoSpaceDE w:val="0"/>
        <w:autoSpaceDN w:val="0"/>
        <w:adjustRightInd w:val="0"/>
        <w:spacing w:after="0" w:line="240" w:lineRule="auto"/>
        <w:rPr>
          <w:rFonts w:ascii="Calibri" w:eastAsia="Calibri" w:hAnsi="Calibri" w:cs="Arial"/>
        </w:rPr>
      </w:pPr>
      <w:r w:rsidRPr="002D6F3D">
        <w:rPr>
          <w:rFonts w:ascii="Calibri" w:eastAsia="Calibri" w:hAnsi="Calibri" w:cs="Arial"/>
        </w:rPr>
        <w:t>E</w:t>
      </w:r>
      <w:r w:rsidR="006F3F34" w:rsidRPr="002D6F3D">
        <w:rPr>
          <w:rFonts w:ascii="Calibri" w:eastAsia="Calibri" w:hAnsi="Calibri" w:cs="Arial"/>
        </w:rPr>
        <w:t>nsure colleagues in the work area are aware the student will be coming on placement and the purpose of their work. Workplace colleagues are very important to the value and enjoyment a student gain</w:t>
      </w:r>
      <w:r w:rsidR="00F1526C" w:rsidRPr="002D6F3D">
        <w:rPr>
          <w:rFonts w:ascii="Calibri" w:eastAsia="Calibri" w:hAnsi="Calibri" w:cs="Arial"/>
        </w:rPr>
        <w:t>s form the workplace experience;</w:t>
      </w:r>
    </w:p>
    <w:p w14:paraId="6A535B3E" w14:textId="77777777" w:rsidR="008E48D0" w:rsidRPr="002D6F3D" w:rsidRDefault="00F1526C" w:rsidP="00992849">
      <w:pPr>
        <w:pStyle w:val="ListParagraph"/>
        <w:numPr>
          <w:ilvl w:val="0"/>
          <w:numId w:val="7"/>
        </w:numPr>
        <w:autoSpaceDE w:val="0"/>
        <w:autoSpaceDN w:val="0"/>
        <w:adjustRightInd w:val="0"/>
        <w:spacing w:after="0" w:line="240" w:lineRule="auto"/>
        <w:rPr>
          <w:rFonts w:ascii="Calibri" w:eastAsia="MS Mincho" w:hAnsi="Calibri" w:cs="Arial"/>
          <w:lang w:eastAsia="en-AU"/>
        </w:rPr>
      </w:pPr>
      <w:proofErr w:type="gramStart"/>
      <w:r w:rsidRPr="002D6F3D">
        <w:rPr>
          <w:rFonts w:ascii="Calibri" w:eastAsia="MS Mincho" w:hAnsi="Calibri" w:cs="Arial"/>
          <w:lang w:eastAsia="en-AU"/>
        </w:rPr>
        <w:t>e</w:t>
      </w:r>
      <w:r w:rsidR="006F3F34" w:rsidRPr="002D6F3D">
        <w:rPr>
          <w:rFonts w:ascii="Calibri" w:eastAsia="MS Mincho" w:hAnsi="Calibri" w:cs="Arial"/>
          <w:lang w:eastAsia="en-AU"/>
        </w:rPr>
        <w:t>nsure</w:t>
      </w:r>
      <w:proofErr w:type="gramEnd"/>
      <w:r w:rsidR="006F3F34" w:rsidRPr="002D6F3D">
        <w:rPr>
          <w:rFonts w:ascii="Calibri" w:eastAsia="MS Mincho" w:hAnsi="Calibri" w:cs="Arial"/>
          <w:lang w:eastAsia="en-AU"/>
        </w:rPr>
        <w:t xml:space="preserve"> the student has a work station and the necessary equ</w:t>
      </w:r>
      <w:r w:rsidR="008E48D0" w:rsidRPr="002D6F3D">
        <w:rPr>
          <w:rFonts w:ascii="Calibri" w:eastAsia="MS Mincho" w:hAnsi="Calibri" w:cs="Arial"/>
          <w:lang w:eastAsia="en-AU"/>
        </w:rPr>
        <w:t>ipment such as internet access</w:t>
      </w:r>
      <w:r w:rsidRPr="002D6F3D">
        <w:rPr>
          <w:rFonts w:ascii="Calibri" w:eastAsia="MS Mincho" w:hAnsi="Calibri" w:cs="Arial"/>
          <w:lang w:eastAsia="en-AU"/>
        </w:rPr>
        <w:t>; and</w:t>
      </w:r>
    </w:p>
    <w:p w14:paraId="1AE054A2" w14:textId="77777777" w:rsidR="006F3F34" w:rsidRDefault="00F1526C" w:rsidP="00992849">
      <w:pPr>
        <w:pStyle w:val="ListParagraph"/>
        <w:numPr>
          <w:ilvl w:val="0"/>
          <w:numId w:val="7"/>
        </w:numPr>
        <w:autoSpaceDE w:val="0"/>
        <w:autoSpaceDN w:val="0"/>
        <w:adjustRightInd w:val="0"/>
        <w:spacing w:after="0" w:line="240" w:lineRule="auto"/>
        <w:rPr>
          <w:rFonts w:ascii="Calibri" w:eastAsia="MS Mincho" w:hAnsi="Calibri" w:cs="Arial"/>
          <w:lang w:eastAsia="en-AU"/>
        </w:rPr>
      </w:pPr>
      <w:proofErr w:type="gramStart"/>
      <w:r w:rsidRPr="002D6F3D">
        <w:rPr>
          <w:rFonts w:ascii="Calibri" w:eastAsia="MS Mincho" w:hAnsi="Calibri" w:cs="Arial"/>
          <w:lang w:eastAsia="en-AU"/>
        </w:rPr>
        <w:t>a</w:t>
      </w:r>
      <w:r w:rsidR="006F3F34" w:rsidRPr="002D6F3D">
        <w:rPr>
          <w:rFonts w:ascii="Calibri" w:eastAsia="MS Mincho" w:hAnsi="Calibri" w:cs="Arial"/>
          <w:lang w:eastAsia="en-AU"/>
        </w:rPr>
        <w:t>gree</w:t>
      </w:r>
      <w:proofErr w:type="gramEnd"/>
      <w:r w:rsidR="006F3F34" w:rsidRPr="002D6F3D">
        <w:rPr>
          <w:rFonts w:ascii="Calibri" w:eastAsia="MS Mincho" w:hAnsi="Calibri" w:cs="Arial"/>
          <w:lang w:eastAsia="en-AU"/>
        </w:rPr>
        <w:t xml:space="preserve"> on the start and finish dates and the day</w:t>
      </w:r>
      <w:r w:rsidRPr="002D6F3D">
        <w:rPr>
          <w:rFonts w:ascii="Calibri" w:eastAsia="MS Mincho" w:hAnsi="Calibri" w:cs="Arial"/>
          <w:lang w:eastAsia="en-AU"/>
        </w:rPr>
        <w:t>(</w:t>
      </w:r>
      <w:r w:rsidR="006F3F34" w:rsidRPr="002D6F3D">
        <w:rPr>
          <w:rFonts w:ascii="Calibri" w:eastAsia="MS Mincho" w:hAnsi="Calibri" w:cs="Arial"/>
          <w:lang w:eastAsia="en-AU"/>
        </w:rPr>
        <w:t>s</w:t>
      </w:r>
      <w:r w:rsidRPr="002D6F3D">
        <w:rPr>
          <w:rFonts w:ascii="Calibri" w:eastAsia="MS Mincho" w:hAnsi="Calibri" w:cs="Arial"/>
          <w:lang w:eastAsia="en-AU"/>
        </w:rPr>
        <w:t>)</w:t>
      </w:r>
      <w:r w:rsidR="006F3F34" w:rsidRPr="002D6F3D">
        <w:rPr>
          <w:rFonts w:ascii="Calibri" w:eastAsia="MS Mincho" w:hAnsi="Calibri" w:cs="Arial"/>
          <w:lang w:eastAsia="en-AU"/>
        </w:rPr>
        <w:t xml:space="preserve"> they will be attending the workplace during this period</w:t>
      </w:r>
      <w:r w:rsidRPr="002D6F3D">
        <w:rPr>
          <w:rFonts w:ascii="Calibri" w:eastAsia="MS Mincho" w:hAnsi="Calibri" w:cs="Arial"/>
          <w:lang w:eastAsia="en-AU"/>
        </w:rPr>
        <w:t>.</w:t>
      </w:r>
    </w:p>
    <w:p w14:paraId="2B1B8F0A" w14:textId="77777777" w:rsidR="00992849" w:rsidRPr="002D6F3D" w:rsidRDefault="00992849" w:rsidP="00992849">
      <w:pPr>
        <w:pStyle w:val="ListParagraph"/>
        <w:autoSpaceDE w:val="0"/>
        <w:autoSpaceDN w:val="0"/>
        <w:adjustRightInd w:val="0"/>
        <w:spacing w:after="0" w:line="240" w:lineRule="auto"/>
        <w:rPr>
          <w:rFonts w:ascii="Calibri" w:eastAsia="MS Mincho" w:hAnsi="Calibri" w:cs="Arial"/>
          <w:lang w:eastAsia="en-AU"/>
        </w:rPr>
      </w:pPr>
    </w:p>
    <w:p w14:paraId="5B4B3159" w14:textId="77777777" w:rsidR="008E48D0" w:rsidRPr="002D6F3D" w:rsidRDefault="006F3F34" w:rsidP="00992849">
      <w:pPr>
        <w:pStyle w:val="Heading2"/>
        <w:numPr>
          <w:ilvl w:val="0"/>
          <w:numId w:val="8"/>
        </w:numPr>
        <w:spacing w:before="0" w:line="240" w:lineRule="auto"/>
        <w:ind w:left="360"/>
        <w:rPr>
          <w:rFonts w:ascii="Calibri" w:eastAsia="Calibri" w:hAnsi="Calibri"/>
          <w:color w:val="auto"/>
          <w:sz w:val="22"/>
          <w:szCs w:val="22"/>
        </w:rPr>
      </w:pPr>
      <w:bookmarkStart w:id="17" w:name="_Toc404581022"/>
      <w:r w:rsidRPr="002D6F3D">
        <w:rPr>
          <w:rFonts w:ascii="Calibri" w:eastAsia="Calibri" w:hAnsi="Calibri"/>
          <w:color w:val="auto"/>
          <w:sz w:val="22"/>
          <w:szCs w:val="22"/>
        </w:rPr>
        <w:t>Project outcomes</w:t>
      </w:r>
      <w:bookmarkEnd w:id="17"/>
    </w:p>
    <w:p w14:paraId="6EB0FE71" w14:textId="77777777" w:rsidR="006F3F34" w:rsidRDefault="006F3F34" w:rsidP="00992849">
      <w:pPr>
        <w:tabs>
          <w:tab w:val="left" w:pos="284"/>
        </w:tabs>
        <w:autoSpaceDE w:val="0"/>
        <w:autoSpaceDN w:val="0"/>
        <w:adjustRightInd w:val="0"/>
        <w:spacing w:after="0" w:line="240" w:lineRule="auto"/>
        <w:ind w:left="360"/>
        <w:rPr>
          <w:rFonts w:ascii="Calibri" w:eastAsia="Calibri" w:hAnsi="Calibri" w:cs="Arial"/>
        </w:rPr>
      </w:pPr>
      <w:r w:rsidRPr="002D6F3D">
        <w:rPr>
          <w:rFonts w:ascii="Calibri" w:eastAsia="Calibri" w:hAnsi="Calibri" w:cs="Arial"/>
        </w:rPr>
        <w:t xml:space="preserve">Negotiate the </w:t>
      </w:r>
      <w:r w:rsidR="00D84480" w:rsidRPr="002D6F3D">
        <w:rPr>
          <w:rFonts w:ascii="Calibri" w:eastAsia="Calibri" w:hAnsi="Calibri" w:cs="Arial"/>
        </w:rPr>
        <w:t>project/program of work</w:t>
      </w:r>
      <w:r w:rsidRPr="002D6F3D">
        <w:rPr>
          <w:rFonts w:ascii="Calibri" w:eastAsia="Calibri" w:hAnsi="Calibri" w:cs="Arial"/>
        </w:rPr>
        <w:t xml:space="preserve"> with the student at the beginning of their placement. This will include the student’s roles and responsibilities during the placement and expected outcomes/deliverables upon completing the project. </w:t>
      </w:r>
    </w:p>
    <w:p w14:paraId="171E3076" w14:textId="77777777" w:rsidR="00992849" w:rsidRPr="002D6F3D" w:rsidRDefault="00992849" w:rsidP="00992849">
      <w:pPr>
        <w:tabs>
          <w:tab w:val="left" w:pos="284"/>
        </w:tabs>
        <w:autoSpaceDE w:val="0"/>
        <w:autoSpaceDN w:val="0"/>
        <w:adjustRightInd w:val="0"/>
        <w:spacing w:after="0" w:line="240" w:lineRule="auto"/>
        <w:ind w:left="360"/>
        <w:rPr>
          <w:rFonts w:ascii="Calibri" w:eastAsia="Calibri" w:hAnsi="Calibri" w:cs="Arial"/>
        </w:rPr>
      </w:pPr>
    </w:p>
    <w:p w14:paraId="7C35D8A2" w14:textId="77777777" w:rsidR="008E48D0" w:rsidRPr="002D6F3D" w:rsidRDefault="00731ADA" w:rsidP="00992849">
      <w:pPr>
        <w:pStyle w:val="Heading2"/>
        <w:numPr>
          <w:ilvl w:val="0"/>
          <w:numId w:val="8"/>
        </w:numPr>
        <w:spacing w:before="0" w:line="240" w:lineRule="auto"/>
        <w:ind w:left="360"/>
        <w:rPr>
          <w:rFonts w:ascii="Calibri" w:eastAsia="Calibri" w:hAnsi="Calibri"/>
          <w:color w:val="auto"/>
          <w:sz w:val="22"/>
          <w:szCs w:val="22"/>
        </w:rPr>
      </w:pPr>
      <w:bookmarkStart w:id="18" w:name="_Toc404581023"/>
      <w:r w:rsidRPr="002D6F3D">
        <w:rPr>
          <w:rFonts w:ascii="Calibri" w:eastAsia="Calibri" w:hAnsi="Calibri"/>
          <w:color w:val="auto"/>
          <w:sz w:val="22"/>
          <w:szCs w:val="22"/>
        </w:rPr>
        <w:t>Facilitating</w:t>
      </w:r>
      <w:r w:rsidR="006F3F34" w:rsidRPr="002D6F3D">
        <w:rPr>
          <w:rFonts w:ascii="Calibri" w:eastAsia="Calibri" w:hAnsi="Calibri"/>
          <w:color w:val="auto"/>
          <w:sz w:val="22"/>
          <w:szCs w:val="22"/>
        </w:rPr>
        <w:t xml:space="preserve"> learning</w:t>
      </w:r>
      <w:bookmarkEnd w:id="18"/>
    </w:p>
    <w:p w14:paraId="38C4C0C7" w14:textId="77777777" w:rsidR="006F3F34" w:rsidRDefault="006F3F34" w:rsidP="00992849">
      <w:pPr>
        <w:spacing w:after="0" w:line="240" w:lineRule="auto"/>
        <w:ind w:left="360"/>
        <w:rPr>
          <w:rFonts w:ascii="Calibri" w:eastAsia="Calibri" w:hAnsi="Calibri" w:cs="Arial"/>
        </w:rPr>
      </w:pPr>
      <w:r w:rsidRPr="002D6F3D">
        <w:rPr>
          <w:rFonts w:ascii="Calibri" w:eastAsia="Calibri" w:hAnsi="Calibri" w:cs="Arial"/>
        </w:rPr>
        <w:t>Provide adequate workspace and equipment for the student and agree on the time schedule for completing the project work.</w:t>
      </w:r>
    </w:p>
    <w:p w14:paraId="6F246AEE" w14:textId="77777777" w:rsidR="00992849" w:rsidRPr="002D6F3D" w:rsidRDefault="00992849" w:rsidP="00992849">
      <w:pPr>
        <w:spacing w:after="0" w:line="240" w:lineRule="auto"/>
        <w:ind w:left="360"/>
        <w:rPr>
          <w:rFonts w:ascii="Calibri" w:eastAsia="Calibri" w:hAnsi="Calibri" w:cs="Arial"/>
        </w:rPr>
      </w:pPr>
    </w:p>
    <w:p w14:paraId="63272817" w14:textId="77777777" w:rsidR="008E48D0" w:rsidRPr="002D6F3D" w:rsidRDefault="006F3F34" w:rsidP="00992849">
      <w:pPr>
        <w:pStyle w:val="Heading2"/>
        <w:numPr>
          <w:ilvl w:val="0"/>
          <w:numId w:val="8"/>
        </w:numPr>
        <w:spacing w:before="0" w:line="240" w:lineRule="auto"/>
        <w:ind w:left="360"/>
        <w:rPr>
          <w:rFonts w:ascii="Calibri" w:eastAsia="Calibri" w:hAnsi="Calibri"/>
          <w:color w:val="auto"/>
          <w:sz w:val="22"/>
          <w:szCs w:val="22"/>
        </w:rPr>
      </w:pPr>
      <w:bookmarkStart w:id="19" w:name="_Toc404581024"/>
      <w:r w:rsidRPr="002D6F3D">
        <w:rPr>
          <w:rFonts w:ascii="Calibri" w:eastAsia="Calibri" w:hAnsi="Calibri"/>
          <w:color w:val="auto"/>
          <w:sz w:val="22"/>
          <w:szCs w:val="22"/>
        </w:rPr>
        <w:t>Workplace induction</w:t>
      </w:r>
      <w:bookmarkEnd w:id="19"/>
      <w:r w:rsidRPr="002D6F3D">
        <w:rPr>
          <w:rFonts w:ascii="Calibri" w:eastAsia="Calibri" w:hAnsi="Calibri"/>
          <w:color w:val="auto"/>
          <w:sz w:val="22"/>
          <w:szCs w:val="22"/>
        </w:rPr>
        <w:t xml:space="preserve"> </w:t>
      </w:r>
    </w:p>
    <w:p w14:paraId="7039EF77" w14:textId="77777777" w:rsidR="007C4650" w:rsidRDefault="006F3F34" w:rsidP="00992849">
      <w:pPr>
        <w:autoSpaceDE w:val="0"/>
        <w:autoSpaceDN w:val="0"/>
        <w:adjustRightInd w:val="0"/>
        <w:spacing w:after="0" w:line="240" w:lineRule="auto"/>
        <w:ind w:left="360"/>
        <w:rPr>
          <w:rFonts w:ascii="Calibri" w:eastAsia="Calibri" w:hAnsi="Calibri" w:cs="Arial"/>
        </w:rPr>
      </w:pPr>
      <w:r w:rsidRPr="002D6F3D">
        <w:rPr>
          <w:rFonts w:ascii="Calibri" w:eastAsia="Calibri" w:hAnsi="Calibri" w:cs="Arial"/>
        </w:rPr>
        <w:t xml:space="preserve">Ensure students are given a warm welcome and are suitably inducted to matters relating to Occupational Health and Safety; confidentiality; ethical behaviour; organisational culture; dress code; professional conduct; organisational structure; reporting requirements; and organisational policies and procedures. </w:t>
      </w:r>
    </w:p>
    <w:p w14:paraId="79A4A4C2" w14:textId="77777777" w:rsidR="00992849" w:rsidRPr="002D6F3D" w:rsidRDefault="00992849" w:rsidP="00992849">
      <w:pPr>
        <w:autoSpaceDE w:val="0"/>
        <w:autoSpaceDN w:val="0"/>
        <w:adjustRightInd w:val="0"/>
        <w:spacing w:after="0" w:line="240" w:lineRule="auto"/>
        <w:ind w:left="360"/>
        <w:rPr>
          <w:rFonts w:ascii="Calibri" w:eastAsia="Calibri" w:hAnsi="Calibri" w:cs="Arial"/>
        </w:rPr>
      </w:pPr>
    </w:p>
    <w:p w14:paraId="3C51A27C" w14:textId="77777777" w:rsidR="008E48D0" w:rsidRPr="002D6F3D" w:rsidRDefault="006F3F34" w:rsidP="00992849">
      <w:pPr>
        <w:numPr>
          <w:ilvl w:val="0"/>
          <w:numId w:val="8"/>
        </w:numPr>
        <w:autoSpaceDE w:val="0"/>
        <w:autoSpaceDN w:val="0"/>
        <w:adjustRightInd w:val="0"/>
        <w:spacing w:after="0" w:line="240" w:lineRule="auto"/>
        <w:ind w:left="360"/>
        <w:rPr>
          <w:rFonts w:ascii="Calibri" w:eastAsia="Calibri" w:hAnsi="Calibri" w:cs="Arial"/>
          <w:b/>
        </w:rPr>
      </w:pPr>
      <w:r w:rsidRPr="002D6F3D">
        <w:rPr>
          <w:rFonts w:ascii="Calibri" w:eastAsia="Calibri" w:hAnsi="Calibri" w:cs="Arial"/>
          <w:b/>
        </w:rPr>
        <w:t>Ongoing supervision</w:t>
      </w:r>
    </w:p>
    <w:p w14:paraId="22D33A34" w14:textId="77777777" w:rsidR="006F3F34" w:rsidRPr="002D6F3D" w:rsidRDefault="006F3F34" w:rsidP="00992849">
      <w:pPr>
        <w:autoSpaceDE w:val="0"/>
        <w:autoSpaceDN w:val="0"/>
        <w:adjustRightInd w:val="0"/>
        <w:spacing w:after="0" w:line="240" w:lineRule="auto"/>
        <w:ind w:left="360"/>
        <w:rPr>
          <w:rFonts w:ascii="Calibri" w:eastAsia="Calibri" w:hAnsi="Calibri" w:cs="Arial"/>
        </w:rPr>
      </w:pPr>
      <w:r w:rsidRPr="002D6F3D">
        <w:rPr>
          <w:rFonts w:ascii="Calibri" w:eastAsia="Calibri" w:hAnsi="Calibri" w:cs="Arial"/>
        </w:rPr>
        <w:t xml:space="preserve">Supervise the student in a manner </w:t>
      </w:r>
      <w:r w:rsidR="00AB08E2">
        <w:rPr>
          <w:rFonts w:ascii="Calibri" w:eastAsia="Calibri" w:hAnsi="Calibri" w:cs="Arial"/>
        </w:rPr>
        <w:t>that</w:t>
      </w:r>
      <w:r w:rsidR="00AB08E2" w:rsidRPr="002D6F3D">
        <w:rPr>
          <w:rFonts w:ascii="Calibri" w:eastAsia="Calibri" w:hAnsi="Calibri" w:cs="Arial"/>
        </w:rPr>
        <w:t xml:space="preserve"> </w:t>
      </w:r>
      <w:r w:rsidRPr="002D6F3D">
        <w:rPr>
          <w:rFonts w:ascii="Calibri" w:eastAsia="Calibri" w:hAnsi="Calibri" w:cs="Arial"/>
        </w:rPr>
        <w:t>enhances their learning experience and the organisation’s return on investment.  Practices may include:</w:t>
      </w:r>
    </w:p>
    <w:p w14:paraId="1C6C977D" w14:textId="77777777" w:rsidR="006F3F34" w:rsidRPr="002D6F3D" w:rsidRDefault="006F3F34" w:rsidP="00992849">
      <w:pPr>
        <w:numPr>
          <w:ilvl w:val="0"/>
          <w:numId w:val="29"/>
        </w:numPr>
        <w:autoSpaceDE w:val="0"/>
        <w:autoSpaceDN w:val="0"/>
        <w:adjustRightInd w:val="0"/>
        <w:spacing w:after="0" w:line="240" w:lineRule="auto"/>
        <w:rPr>
          <w:rFonts w:ascii="Calibri" w:eastAsia="Calibri" w:hAnsi="Calibri" w:cs="Arial"/>
        </w:rPr>
      </w:pPr>
      <w:r w:rsidRPr="002D6F3D">
        <w:rPr>
          <w:rFonts w:ascii="Calibri" w:eastAsia="Calibri" w:hAnsi="Calibri" w:cs="Arial"/>
        </w:rPr>
        <w:t>Setting realistic and measurable goals with the student at the beginning of the placement and evaluating completed tasks and achieved outcomes to en</w:t>
      </w:r>
      <w:r w:rsidR="00744973" w:rsidRPr="002D6F3D">
        <w:rPr>
          <w:rFonts w:ascii="Calibri" w:eastAsia="Calibri" w:hAnsi="Calibri" w:cs="Arial"/>
        </w:rPr>
        <w:t>hance their future performance;</w:t>
      </w:r>
    </w:p>
    <w:p w14:paraId="0CFC4B8A" w14:textId="77777777" w:rsidR="006F3F34" w:rsidRPr="002D6F3D" w:rsidRDefault="00744973" w:rsidP="00992849">
      <w:pPr>
        <w:numPr>
          <w:ilvl w:val="0"/>
          <w:numId w:val="29"/>
        </w:numPr>
        <w:spacing w:after="0" w:line="240" w:lineRule="auto"/>
        <w:rPr>
          <w:rFonts w:ascii="Calibri" w:eastAsia="Calibri" w:hAnsi="Calibri" w:cs="Arial"/>
        </w:rPr>
      </w:pPr>
      <w:proofErr w:type="gramStart"/>
      <w:r w:rsidRPr="002D6F3D">
        <w:rPr>
          <w:rFonts w:ascii="Calibri" w:eastAsia="Calibri" w:hAnsi="Calibri" w:cs="Arial"/>
        </w:rPr>
        <w:t>m</w:t>
      </w:r>
      <w:r w:rsidR="006F3F34" w:rsidRPr="002D6F3D">
        <w:rPr>
          <w:rFonts w:ascii="Calibri" w:eastAsia="Calibri" w:hAnsi="Calibri" w:cs="Arial"/>
        </w:rPr>
        <w:t>aking</w:t>
      </w:r>
      <w:proofErr w:type="gramEnd"/>
      <w:r w:rsidR="006F3F34" w:rsidRPr="002D6F3D">
        <w:rPr>
          <w:rFonts w:ascii="Calibri" w:eastAsia="Calibri" w:hAnsi="Calibri" w:cs="Arial"/>
        </w:rPr>
        <w:t xml:space="preserve"> time for informal and open discussions on the student’s strengths and </w:t>
      </w:r>
      <w:r w:rsidRPr="002D6F3D">
        <w:rPr>
          <w:rFonts w:ascii="Calibri" w:eastAsia="Calibri" w:hAnsi="Calibri" w:cs="Arial"/>
        </w:rPr>
        <w:t>any areas requiring improvement;</w:t>
      </w:r>
    </w:p>
    <w:p w14:paraId="45EA984B" w14:textId="77777777" w:rsidR="006F3F34" w:rsidRPr="002D6F3D" w:rsidRDefault="00744973" w:rsidP="00992849">
      <w:pPr>
        <w:numPr>
          <w:ilvl w:val="0"/>
          <w:numId w:val="29"/>
        </w:numPr>
        <w:autoSpaceDE w:val="0"/>
        <w:autoSpaceDN w:val="0"/>
        <w:adjustRightInd w:val="0"/>
        <w:spacing w:after="0" w:line="240" w:lineRule="auto"/>
        <w:rPr>
          <w:rFonts w:ascii="Calibri" w:eastAsia="Calibri" w:hAnsi="Calibri" w:cs="Arial"/>
        </w:rPr>
      </w:pPr>
      <w:proofErr w:type="gramStart"/>
      <w:r w:rsidRPr="002D6F3D">
        <w:rPr>
          <w:rFonts w:ascii="Calibri" w:eastAsia="Calibri" w:hAnsi="Calibri" w:cs="Arial"/>
        </w:rPr>
        <w:t>c</w:t>
      </w:r>
      <w:r w:rsidR="006F3F34" w:rsidRPr="002D6F3D">
        <w:rPr>
          <w:rFonts w:ascii="Calibri" w:eastAsia="Calibri" w:hAnsi="Calibri" w:cs="Arial"/>
        </w:rPr>
        <w:t>onducting</w:t>
      </w:r>
      <w:proofErr w:type="gramEnd"/>
      <w:r w:rsidR="006F3F34" w:rsidRPr="002D6F3D">
        <w:rPr>
          <w:rFonts w:ascii="Calibri" w:eastAsia="Calibri" w:hAnsi="Calibri" w:cs="Arial"/>
        </w:rPr>
        <w:t xml:space="preserve"> regular performance management meetings, drawing on the input and feedback of other supervisors, peer</w:t>
      </w:r>
      <w:r w:rsidRPr="002D6F3D">
        <w:rPr>
          <w:rFonts w:ascii="Calibri" w:eastAsia="Calibri" w:hAnsi="Calibri" w:cs="Arial"/>
        </w:rPr>
        <w:t>s and/or mentors as appropriate;</w:t>
      </w:r>
    </w:p>
    <w:p w14:paraId="53E140B3" w14:textId="77777777" w:rsidR="006F3F34" w:rsidRPr="002D6F3D" w:rsidRDefault="00744973" w:rsidP="00992849">
      <w:pPr>
        <w:numPr>
          <w:ilvl w:val="0"/>
          <w:numId w:val="29"/>
        </w:numPr>
        <w:autoSpaceDE w:val="0"/>
        <w:autoSpaceDN w:val="0"/>
        <w:adjustRightInd w:val="0"/>
        <w:spacing w:after="0" w:line="240" w:lineRule="auto"/>
        <w:rPr>
          <w:rFonts w:ascii="Calibri" w:eastAsia="Calibri" w:hAnsi="Calibri" w:cs="Arial"/>
        </w:rPr>
      </w:pPr>
      <w:proofErr w:type="gramStart"/>
      <w:r w:rsidRPr="002D6F3D">
        <w:rPr>
          <w:rFonts w:ascii="Calibri" w:eastAsia="Calibri" w:hAnsi="Calibri" w:cs="Arial"/>
        </w:rPr>
        <w:t>e</w:t>
      </w:r>
      <w:r w:rsidR="006F3F34" w:rsidRPr="002D6F3D">
        <w:rPr>
          <w:rFonts w:ascii="Calibri" w:eastAsia="Calibri" w:hAnsi="Calibri" w:cs="Arial"/>
        </w:rPr>
        <w:t>ncouraging</w:t>
      </w:r>
      <w:proofErr w:type="gramEnd"/>
      <w:r w:rsidR="006F3F34" w:rsidRPr="002D6F3D">
        <w:rPr>
          <w:rFonts w:ascii="Calibri" w:eastAsia="Calibri" w:hAnsi="Calibri" w:cs="Arial"/>
        </w:rPr>
        <w:t xml:space="preserve"> student participation in team meetings to understand the bigger picture and to gain a better understanding of what is required of them </w:t>
      </w:r>
      <w:r w:rsidRPr="002D6F3D">
        <w:rPr>
          <w:rFonts w:ascii="Calibri" w:eastAsia="Calibri" w:hAnsi="Calibri" w:cs="Arial"/>
        </w:rPr>
        <w:t>and others within the workplace;</w:t>
      </w:r>
      <w:r w:rsidR="006F3F34" w:rsidRPr="002D6F3D">
        <w:rPr>
          <w:rFonts w:ascii="Calibri" w:eastAsia="Calibri" w:hAnsi="Calibri" w:cs="Arial"/>
        </w:rPr>
        <w:t xml:space="preserve"> </w:t>
      </w:r>
    </w:p>
    <w:p w14:paraId="037BE980" w14:textId="77777777" w:rsidR="006F3F34" w:rsidRPr="002D6F3D" w:rsidRDefault="00744973" w:rsidP="00992849">
      <w:pPr>
        <w:numPr>
          <w:ilvl w:val="0"/>
          <w:numId w:val="29"/>
        </w:numPr>
        <w:autoSpaceDE w:val="0"/>
        <w:autoSpaceDN w:val="0"/>
        <w:adjustRightInd w:val="0"/>
        <w:spacing w:after="0" w:line="240" w:lineRule="auto"/>
        <w:rPr>
          <w:rFonts w:ascii="Calibri" w:eastAsia="Calibri" w:hAnsi="Calibri" w:cs="Arial"/>
        </w:rPr>
      </w:pPr>
      <w:proofErr w:type="gramStart"/>
      <w:r w:rsidRPr="002D6F3D">
        <w:rPr>
          <w:rFonts w:ascii="Calibri" w:eastAsia="Calibri" w:hAnsi="Calibri" w:cs="Arial"/>
        </w:rPr>
        <w:t>e</w:t>
      </w:r>
      <w:r w:rsidR="006F3F34" w:rsidRPr="002D6F3D">
        <w:rPr>
          <w:rFonts w:ascii="Calibri" w:eastAsia="Calibri" w:hAnsi="Calibri" w:cs="Arial"/>
        </w:rPr>
        <w:t>nabling</w:t>
      </w:r>
      <w:proofErr w:type="gramEnd"/>
      <w:r w:rsidR="006F3F34" w:rsidRPr="002D6F3D">
        <w:rPr>
          <w:rFonts w:ascii="Calibri" w:eastAsia="Calibri" w:hAnsi="Calibri" w:cs="Arial"/>
        </w:rPr>
        <w:t xml:space="preserve"> participation, if appropriate, in professional development workshops, seminars or </w:t>
      </w:r>
      <w:r w:rsidRPr="002D6F3D">
        <w:rPr>
          <w:rFonts w:ascii="Calibri" w:eastAsia="Calibri" w:hAnsi="Calibri" w:cs="Arial"/>
        </w:rPr>
        <w:t>similar events in the workplace;</w:t>
      </w:r>
    </w:p>
    <w:p w14:paraId="43B97824" w14:textId="77777777" w:rsidR="006F3F34" w:rsidRPr="002D6F3D" w:rsidRDefault="00744973" w:rsidP="00992849">
      <w:pPr>
        <w:numPr>
          <w:ilvl w:val="0"/>
          <w:numId w:val="29"/>
        </w:numPr>
        <w:autoSpaceDE w:val="0"/>
        <w:autoSpaceDN w:val="0"/>
        <w:adjustRightInd w:val="0"/>
        <w:spacing w:after="0" w:line="240" w:lineRule="auto"/>
        <w:rPr>
          <w:rFonts w:ascii="Calibri" w:eastAsia="Calibri" w:hAnsi="Calibri" w:cs="Arial"/>
        </w:rPr>
      </w:pPr>
      <w:proofErr w:type="gramStart"/>
      <w:r w:rsidRPr="002D6F3D">
        <w:rPr>
          <w:rFonts w:ascii="Calibri" w:eastAsia="Calibri" w:hAnsi="Calibri" w:cs="Arial"/>
        </w:rPr>
        <w:t>d</w:t>
      </w:r>
      <w:r w:rsidR="006F3F34" w:rsidRPr="002D6F3D">
        <w:rPr>
          <w:rFonts w:ascii="Calibri" w:eastAsia="Calibri" w:hAnsi="Calibri" w:cs="Arial"/>
        </w:rPr>
        <w:t>eveloping</w:t>
      </w:r>
      <w:proofErr w:type="gramEnd"/>
      <w:r w:rsidR="006F3F34" w:rsidRPr="002D6F3D">
        <w:rPr>
          <w:rFonts w:ascii="Calibri" w:eastAsia="Calibri" w:hAnsi="Calibri" w:cs="Arial"/>
        </w:rPr>
        <w:t xml:space="preserve"> greater student awareness of organisational protocol and industry expectations of their role and responsibilities. Inadequate preparation in these areas can cause students to feel inferior and lack co</w:t>
      </w:r>
      <w:r w:rsidRPr="002D6F3D">
        <w:rPr>
          <w:rFonts w:ascii="Calibri" w:eastAsia="Calibri" w:hAnsi="Calibri" w:cs="Arial"/>
        </w:rPr>
        <w:t>nfidence during their placement;</w:t>
      </w:r>
      <w:r w:rsidR="006F3F34" w:rsidRPr="002D6F3D">
        <w:rPr>
          <w:rFonts w:ascii="Calibri" w:eastAsia="Calibri" w:hAnsi="Calibri" w:cs="Arial"/>
        </w:rPr>
        <w:t xml:space="preserve"> </w:t>
      </w:r>
    </w:p>
    <w:p w14:paraId="3D42D019" w14:textId="77777777" w:rsidR="006F3F34" w:rsidRPr="002D6F3D" w:rsidRDefault="00744973" w:rsidP="00992849">
      <w:pPr>
        <w:numPr>
          <w:ilvl w:val="0"/>
          <w:numId w:val="29"/>
        </w:numPr>
        <w:autoSpaceDE w:val="0"/>
        <w:autoSpaceDN w:val="0"/>
        <w:adjustRightInd w:val="0"/>
        <w:spacing w:after="0" w:line="240" w:lineRule="auto"/>
        <w:rPr>
          <w:rFonts w:ascii="Calibri" w:eastAsia="Calibri" w:hAnsi="Calibri" w:cs="Arial"/>
        </w:rPr>
      </w:pPr>
      <w:proofErr w:type="gramStart"/>
      <w:r w:rsidRPr="002D6F3D">
        <w:rPr>
          <w:rFonts w:ascii="Calibri" w:eastAsia="Calibri" w:hAnsi="Calibri" w:cs="Arial"/>
        </w:rPr>
        <w:lastRenderedPageBreak/>
        <w:t>a</w:t>
      </w:r>
      <w:r w:rsidR="006F3F34" w:rsidRPr="002D6F3D">
        <w:rPr>
          <w:rFonts w:ascii="Calibri" w:eastAsia="Calibri" w:hAnsi="Calibri" w:cs="Arial"/>
        </w:rPr>
        <w:t>dopting</w:t>
      </w:r>
      <w:proofErr w:type="gramEnd"/>
      <w:r w:rsidR="006F3F34" w:rsidRPr="002D6F3D">
        <w:rPr>
          <w:rFonts w:ascii="Calibri" w:eastAsia="Calibri" w:hAnsi="Calibri" w:cs="Arial"/>
        </w:rPr>
        <w:t xml:space="preserve"> a mentoring role by encouraging students to reflect on their performance and ways they could improve in the future. Asking questions is critical to student learning as it encourages them to relate theory to practice and checks their disciplinary knowledge and understanding. It is also important to encourage students to reflect on their performance in employability skills such as team </w:t>
      </w:r>
      <w:r w:rsidR="00AB08E2" w:rsidRPr="002D6F3D">
        <w:rPr>
          <w:rFonts w:ascii="Calibri" w:eastAsia="Calibri" w:hAnsi="Calibri" w:cs="Arial"/>
        </w:rPr>
        <w:t>work</w:t>
      </w:r>
      <w:r w:rsidR="006F3F34" w:rsidRPr="002D6F3D">
        <w:rPr>
          <w:rFonts w:ascii="Calibri" w:eastAsia="Calibri" w:hAnsi="Calibri" w:cs="Arial"/>
        </w:rPr>
        <w:t>, se</w:t>
      </w:r>
      <w:r w:rsidRPr="002D6F3D">
        <w:rPr>
          <w:rFonts w:ascii="Calibri" w:eastAsia="Calibri" w:hAnsi="Calibri" w:cs="Arial"/>
        </w:rPr>
        <w:t>lf-management and communication;</w:t>
      </w:r>
      <w:r w:rsidR="006F3F34" w:rsidRPr="002D6F3D">
        <w:rPr>
          <w:rFonts w:ascii="Calibri" w:eastAsia="Calibri" w:hAnsi="Calibri" w:cs="Arial"/>
        </w:rPr>
        <w:t xml:space="preserve"> </w:t>
      </w:r>
    </w:p>
    <w:p w14:paraId="473632D0" w14:textId="77777777" w:rsidR="006F3F34" w:rsidRPr="002D6F3D" w:rsidRDefault="00744973" w:rsidP="00992849">
      <w:pPr>
        <w:numPr>
          <w:ilvl w:val="0"/>
          <w:numId w:val="29"/>
        </w:numPr>
        <w:autoSpaceDE w:val="0"/>
        <w:autoSpaceDN w:val="0"/>
        <w:adjustRightInd w:val="0"/>
        <w:spacing w:after="0" w:line="240" w:lineRule="auto"/>
        <w:rPr>
          <w:rFonts w:ascii="Calibri" w:eastAsia="Calibri" w:hAnsi="Calibri" w:cs="Arial"/>
        </w:rPr>
      </w:pPr>
      <w:proofErr w:type="gramStart"/>
      <w:r w:rsidRPr="002D6F3D">
        <w:rPr>
          <w:rFonts w:ascii="Calibri" w:eastAsia="Calibri" w:hAnsi="Calibri" w:cs="Arial"/>
        </w:rPr>
        <w:t>h</w:t>
      </w:r>
      <w:r w:rsidR="006F3F34" w:rsidRPr="002D6F3D">
        <w:rPr>
          <w:rFonts w:ascii="Calibri" w:eastAsia="Calibri" w:hAnsi="Calibri" w:cs="Arial"/>
        </w:rPr>
        <w:t>elping</w:t>
      </w:r>
      <w:proofErr w:type="gramEnd"/>
      <w:r w:rsidR="006F3F34" w:rsidRPr="002D6F3D">
        <w:rPr>
          <w:rFonts w:ascii="Calibri" w:eastAsia="Calibri" w:hAnsi="Calibri" w:cs="Arial"/>
        </w:rPr>
        <w:t xml:space="preserve"> students gain a better understanding of what constitutes professional demeanour, ethical behaviour and efficient working practices through discussion, meetings, </w:t>
      </w:r>
      <w:r w:rsidRPr="002D6F3D">
        <w:rPr>
          <w:rFonts w:ascii="Calibri" w:eastAsia="Calibri" w:hAnsi="Calibri" w:cs="Arial"/>
        </w:rPr>
        <w:t>direct observation and feedback;</w:t>
      </w:r>
    </w:p>
    <w:p w14:paraId="05482657" w14:textId="77777777" w:rsidR="006F3F34" w:rsidRPr="002D6F3D" w:rsidRDefault="00744973" w:rsidP="00992849">
      <w:pPr>
        <w:numPr>
          <w:ilvl w:val="0"/>
          <w:numId w:val="29"/>
        </w:numPr>
        <w:autoSpaceDE w:val="0"/>
        <w:autoSpaceDN w:val="0"/>
        <w:adjustRightInd w:val="0"/>
        <w:spacing w:after="0" w:line="240" w:lineRule="auto"/>
        <w:rPr>
          <w:rFonts w:ascii="Calibri" w:eastAsia="Calibri" w:hAnsi="Calibri" w:cs="Arial"/>
        </w:rPr>
      </w:pPr>
      <w:proofErr w:type="gramStart"/>
      <w:r w:rsidRPr="002D6F3D">
        <w:rPr>
          <w:rFonts w:ascii="Calibri" w:eastAsia="Calibri" w:hAnsi="Calibri" w:cs="Arial"/>
        </w:rPr>
        <w:t>p</w:t>
      </w:r>
      <w:r w:rsidR="006F3F34" w:rsidRPr="002D6F3D">
        <w:rPr>
          <w:rFonts w:ascii="Calibri" w:eastAsia="Calibri" w:hAnsi="Calibri" w:cs="Arial"/>
        </w:rPr>
        <w:t>roviding</w:t>
      </w:r>
      <w:proofErr w:type="gramEnd"/>
      <w:r w:rsidR="006F3F34" w:rsidRPr="002D6F3D">
        <w:rPr>
          <w:rFonts w:ascii="Calibri" w:eastAsia="Calibri" w:hAnsi="Calibri" w:cs="Arial"/>
        </w:rPr>
        <w:t xml:space="preserve"> adequate support or advice regarding career choices and job requirements to enable students to gain an insight into what their profession</w:t>
      </w:r>
      <w:r w:rsidRPr="002D6F3D">
        <w:rPr>
          <w:rFonts w:ascii="Calibri" w:eastAsia="Calibri" w:hAnsi="Calibri" w:cs="Arial"/>
        </w:rPr>
        <w:t xml:space="preserve"> entails on a day-to-day basis; and</w:t>
      </w:r>
    </w:p>
    <w:p w14:paraId="3BF383BD" w14:textId="77777777" w:rsidR="006F3F34" w:rsidRDefault="00744973" w:rsidP="00992849">
      <w:pPr>
        <w:numPr>
          <w:ilvl w:val="0"/>
          <w:numId w:val="29"/>
        </w:numPr>
        <w:autoSpaceDE w:val="0"/>
        <w:autoSpaceDN w:val="0"/>
        <w:adjustRightInd w:val="0"/>
        <w:spacing w:after="0" w:line="240" w:lineRule="auto"/>
        <w:rPr>
          <w:rFonts w:ascii="Calibri" w:eastAsia="Calibri" w:hAnsi="Calibri" w:cs="Arial"/>
        </w:rPr>
      </w:pPr>
      <w:proofErr w:type="gramStart"/>
      <w:r w:rsidRPr="002D6F3D">
        <w:rPr>
          <w:rFonts w:ascii="Calibri" w:eastAsia="Calibri" w:hAnsi="Calibri" w:cs="Arial"/>
        </w:rPr>
        <w:t>c</w:t>
      </w:r>
      <w:r w:rsidR="006F3F34" w:rsidRPr="002D6F3D">
        <w:rPr>
          <w:rFonts w:ascii="Calibri" w:eastAsia="Calibri" w:hAnsi="Calibri" w:cs="Arial"/>
        </w:rPr>
        <w:t>ontact</w:t>
      </w:r>
      <w:r w:rsidR="00AB08E2">
        <w:rPr>
          <w:rFonts w:ascii="Calibri" w:eastAsia="Calibri" w:hAnsi="Calibri" w:cs="Arial"/>
        </w:rPr>
        <w:t>ing</w:t>
      </w:r>
      <w:proofErr w:type="gramEnd"/>
      <w:r w:rsidR="006F3F34" w:rsidRPr="002D6F3D">
        <w:rPr>
          <w:rFonts w:ascii="Calibri" w:eastAsia="Calibri" w:hAnsi="Calibri" w:cs="Arial"/>
        </w:rPr>
        <w:t xml:space="preserve"> the </w:t>
      </w:r>
      <w:r w:rsidRPr="002D6F3D">
        <w:rPr>
          <w:rFonts w:ascii="Calibri" w:eastAsia="Calibri" w:hAnsi="Calibri" w:cs="Arial"/>
        </w:rPr>
        <w:t>Unit</w:t>
      </w:r>
      <w:r w:rsidR="006F3F34" w:rsidRPr="002D6F3D">
        <w:rPr>
          <w:rFonts w:ascii="Calibri" w:eastAsia="Calibri" w:hAnsi="Calibri" w:cs="Arial"/>
        </w:rPr>
        <w:t xml:space="preserve"> Coordinator if any issues or concerns arise during the placement.</w:t>
      </w:r>
    </w:p>
    <w:p w14:paraId="0811C2FA" w14:textId="77777777" w:rsidR="00992849" w:rsidRPr="002D6F3D" w:rsidRDefault="00992849" w:rsidP="00992849">
      <w:pPr>
        <w:autoSpaceDE w:val="0"/>
        <w:autoSpaceDN w:val="0"/>
        <w:adjustRightInd w:val="0"/>
        <w:spacing w:after="0" w:line="240" w:lineRule="auto"/>
        <w:ind w:left="720"/>
        <w:rPr>
          <w:rFonts w:ascii="Calibri" w:eastAsia="Calibri" w:hAnsi="Calibri" w:cs="Arial"/>
        </w:rPr>
      </w:pPr>
    </w:p>
    <w:p w14:paraId="2C71B814" w14:textId="77777777" w:rsidR="007C4650" w:rsidRPr="002D6F3D" w:rsidRDefault="00731ADA" w:rsidP="00992849">
      <w:pPr>
        <w:pStyle w:val="Heading2"/>
        <w:numPr>
          <w:ilvl w:val="0"/>
          <w:numId w:val="8"/>
        </w:numPr>
        <w:spacing w:before="0" w:line="240" w:lineRule="auto"/>
        <w:ind w:left="426" w:hanging="426"/>
        <w:rPr>
          <w:rFonts w:ascii="Calibri" w:eastAsia="Calibri" w:hAnsi="Calibri"/>
          <w:color w:val="auto"/>
          <w:sz w:val="22"/>
          <w:szCs w:val="22"/>
        </w:rPr>
      </w:pPr>
      <w:bookmarkStart w:id="20" w:name="_Toc404581025"/>
      <w:r w:rsidRPr="002D6F3D">
        <w:rPr>
          <w:rFonts w:ascii="Calibri" w:eastAsia="Calibri" w:hAnsi="Calibri"/>
          <w:color w:val="auto"/>
          <w:sz w:val="22"/>
          <w:szCs w:val="22"/>
        </w:rPr>
        <w:t>Evaluating</w:t>
      </w:r>
      <w:r w:rsidR="006F3F34" w:rsidRPr="002D6F3D">
        <w:rPr>
          <w:rFonts w:ascii="Calibri" w:eastAsia="Calibri" w:hAnsi="Calibri"/>
          <w:color w:val="auto"/>
          <w:sz w:val="22"/>
          <w:szCs w:val="22"/>
        </w:rPr>
        <w:t xml:space="preserve"> performance</w:t>
      </w:r>
      <w:bookmarkEnd w:id="20"/>
    </w:p>
    <w:p w14:paraId="21AFA724" w14:textId="77777777" w:rsidR="006119BC" w:rsidRPr="002D6F3D" w:rsidRDefault="006F3F34" w:rsidP="00992849">
      <w:pPr>
        <w:autoSpaceDE w:val="0"/>
        <w:autoSpaceDN w:val="0"/>
        <w:adjustRightInd w:val="0"/>
        <w:spacing w:after="0" w:line="240" w:lineRule="auto"/>
        <w:ind w:left="426"/>
        <w:rPr>
          <w:rFonts w:ascii="Calibri" w:eastAsia="Calibri" w:hAnsi="Calibri" w:cs="Arial"/>
        </w:rPr>
      </w:pPr>
      <w:r w:rsidRPr="002D6F3D">
        <w:rPr>
          <w:rFonts w:ascii="Calibri" w:eastAsia="Calibri" w:hAnsi="Calibri" w:cs="Arial"/>
        </w:rPr>
        <w:t xml:space="preserve">Evaluate student performance to assess whether the project outcomes and learning goals have been met. This should involve a de-briefing with the student at the end of the placement and completing a supervisor’s </w:t>
      </w:r>
      <w:proofErr w:type="gramStart"/>
      <w:r w:rsidR="00DA0028" w:rsidRPr="002D6F3D">
        <w:rPr>
          <w:rFonts w:ascii="Calibri" w:eastAsia="Calibri" w:hAnsi="Calibri" w:cs="Arial"/>
        </w:rPr>
        <w:t>evaluation</w:t>
      </w:r>
      <w:r w:rsidRPr="002D6F3D">
        <w:rPr>
          <w:rFonts w:ascii="Calibri" w:eastAsia="Calibri" w:hAnsi="Calibri" w:cs="Arial"/>
        </w:rPr>
        <w:t xml:space="preserve"> which</w:t>
      </w:r>
      <w:proofErr w:type="gramEnd"/>
      <w:r w:rsidRPr="002D6F3D">
        <w:rPr>
          <w:rFonts w:ascii="Calibri" w:eastAsia="Calibri" w:hAnsi="Calibri" w:cs="Arial"/>
        </w:rPr>
        <w:t xml:space="preserve"> may form part of the student’s assessments for the unit. </w:t>
      </w:r>
    </w:p>
    <w:p w14:paraId="6AABDBAE" w14:textId="77777777" w:rsidR="00AE7F31" w:rsidRPr="002D6F3D" w:rsidRDefault="00AE7F31" w:rsidP="00992849">
      <w:pPr>
        <w:autoSpaceDE w:val="0"/>
        <w:autoSpaceDN w:val="0"/>
        <w:adjustRightInd w:val="0"/>
        <w:spacing w:after="0" w:line="240" w:lineRule="auto"/>
        <w:ind w:left="720"/>
        <w:rPr>
          <w:rFonts w:ascii="Calibri" w:eastAsia="Calibri" w:hAnsi="Calibri" w:cs="Arial"/>
        </w:rPr>
      </w:pPr>
    </w:p>
    <w:p w14:paraId="5E17869D" w14:textId="77777777" w:rsidR="00992849" w:rsidRDefault="00992849" w:rsidP="00992849">
      <w:pPr>
        <w:pStyle w:val="Heading1"/>
        <w:rPr>
          <w:rFonts w:ascii="Calibri" w:hAnsi="Calibri"/>
          <w:sz w:val="24"/>
          <w:szCs w:val="24"/>
        </w:rPr>
      </w:pPr>
      <w:bookmarkStart w:id="21" w:name="_Toc404581026"/>
    </w:p>
    <w:p w14:paraId="47941E29" w14:textId="77777777" w:rsidR="00AD3082" w:rsidRPr="00992849" w:rsidRDefault="00992849" w:rsidP="00992849">
      <w:pPr>
        <w:pStyle w:val="Heading1"/>
        <w:rPr>
          <w:rFonts w:ascii="Calibri" w:hAnsi="Calibri"/>
          <w:sz w:val="24"/>
          <w:szCs w:val="24"/>
        </w:rPr>
      </w:pPr>
      <w:r>
        <w:rPr>
          <w:rFonts w:ascii="Calibri" w:hAnsi="Calibri"/>
          <w:sz w:val="24"/>
          <w:szCs w:val="24"/>
        </w:rPr>
        <w:t>H</w:t>
      </w:r>
      <w:r w:rsidR="00AD3082" w:rsidRPr="00992849">
        <w:rPr>
          <w:rFonts w:ascii="Calibri" w:hAnsi="Calibri"/>
          <w:sz w:val="24"/>
          <w:szCs w:val="24"/>
        </w:rPr>
        <w:t>ost paperwork to complete</w:t>
      </w:r>
      <w:bookmarkEnd w:id="21"/>
    </w:p>
    <w:p w14:paraId="1855DEAB" w14:textId="77777777" w:rsidR="00AD3082" w:rsidRPr="002D6F3D" w:rsidRDefault="00AD3082" w:rsidP="00992849">
      <w:pPr>
        <w:spacing w:after="0" w:line="240" w:lineRule="auto"/>
        <w:rPr>
          <w:rFonts w:ascii="Calibri" w:hAnsi="Calibri"/>
        </w:rPr>
      </w:pPr>
    </w:p>
    <w:p w14:paraId="314BFC72" w14:textId="77777777" w:rsidR="00AD3082" w:rsidRPr="002D6F3D" w:rsidRDefault="00801A09" w:rsidP="00992849">
      <w:pPr>
        <w:autoSpaceDE w:val="0"/>
        <w:autoSpaceDN w:val="0"/>
        <w:adjustRightInd w:val="0"/>
        <w:spacing w:after="0" w:line="240" w:lineRule="auto"/>
        <w:rPr>
          <w:rFonts w:ascii="Calibri" w:hAnsi="Calibri" w:cs="Arial"/>
        </w:rPr>
      </w:pPr>
      <w:r w:rsidRPr="002D6F3D">
        <w:rPr>
          <w:rFonts w:ascii="Calibri" w:hAnsi="Calibri" w:cs="Arial"/>
        </w:rPr>
        <w:t xml:space="preserve">As a </w:t>
      </w:r>
      <w:r w:rsidR="00CE39EC" w:rsidRPr="002D6F3D">
        <w:rPr>
          <w:rFonts w:ascii="Calibri" w:hAnsi="Calibri" w:cs="Arial"/>
        </w:rPr>
        <w:t>H</w:t>
      </w:r>
      <w:r w:rsidRPr="002D6F3D">
        <w:rPr>
          <w:rFonts w:ascii="Calibri" w:hAnsi="Calibri" w:cs="Arial"/>
        </w:rPr>
        <w:t xml:space="preserve">ost, </w:t>
      </w:r>
      <w:r w:rsidR="00992849">
        <w:rPr>
          <w:rFonts w:ascii="Calibri" w:hAnsi="Calibri" w:cs="Arial"/>
        </w:rPr>
        <w:t>we ask you</w:t>
      </w:r>
      <w:r w:rsidRPr="002D6F3D">
        <w:rPr>
          <w:rFonts w:ascii="Calibri" w:hAnsi="Calibri" w:cs="Arial"/>
        </w:rPr>
        <w:t xml:space="preserve"> to complete two documents:</w:t>
      </w:r>
    </w:p>
    <w:p w14:paraId="4B206F57" w14:textId="77777777" w:rsidR="00801A09" w:rsidRPr="002D6F3D" w:rsidRDefault="007107FB" w:rsidP="00992849">
      <w:pPr>
        <w:pStyle w:val="ListParagraph"/>
        <w:numPr>
          <w:ilvl w:val="0"/>
          <w:numId w:val="30"/>
        </w:numPr>
        <w:autoSpaceDE w:val="0"/>
        <w:autoSpaceDN w:val="0"/>
        <w:adjustRightInd w:val="0"/>
        <w:spacing w:after="0" w:line="240" w:lineRule="auto"/>
        <w:rPr>
          <w:rFonts w:ascii="Calibri" w:hAnsi="Calibri" w:cs="Arial"/>
          <w:i/>
        </w:rPr>
      </w:pPr>
      <w:r w:rsidRPr="002D6F3D">
        <w:rPr>
          <w:rFonts w:ascii="Calibri" w:hAnsi="Calibri" w:cstheme="majorHAnsi"/>
          <w:i/>
        </w:rPr>
        <w:t>Risk Management and Responsibilities Form</w:t>
      </w:r>
      <w:r w:rsidRPr="002D6F3D">
        <w:rPr>
          <w:rFonts w:ascii="Calibri" w:hAnsi="Calibri" w:cs="Arial"/>
        </w:rPr>
        <w:t xml:space="preserve"> </w:t>
      </w:r>
      <w:r w:rsidR="001E7EC8" w:rsidRPr="002D6F3D">
        <w:rPr>
          <w:rFonts w:ascii="Calibri" w:hAnsi="Calibri" w:cs="Arial"/>
        </w:rPr>
        <w:t>(Appendix One)</w:t>
      </w:r>
    </w:p>
    <w:p w14:paraId="365C32D9" w14:textId="77777777" w:rsidR="00801A09" w:rsidRDefault="00801A09" w:rsidP="00992849">
      <w:pPr>
        <w:autoSpaceDE w:val="0"/>
        <w:autoSpaceDN w:val="0"/>
        <w:adjustRightInd w:val="0"/>
        <w:spacing w:after="0" w:line="240" w:lineRule="auto"/>
        <w:ind w:left="720"/>
        <w:rPr>
          <w:rFonts w:ascii="Calibri" w:hAnsi="Calibri" w:cs="Arial"/>
        </w:rPr>
      </w:pPr>
      <w:r w:rsidRPr="002D6F3D">
        <w:rPr>
          <w:rFonts w:ascii="Calibri" w:hAnsi="Calibri" w:cs="Arial"/>
        </w:rPr>
        <w:t xml:space="preserve">This is to be completed by both the host and student. The document outlines the risk management and other responsibilities arising from the placement. </w:t>
      </w:r>
      <w:proofErr w:type="gramStart"/>
      <w:r w:rsidRPr="002D6F3D">
        <w:rPr>
          <w:rFonts w:ascii="Calibri" w:hAnsi="Calibri" w:cs="Arial"/>
        </w:rPr>
        <w:t>This form should be completed by the workplace supervisor (or other relevant party) and student together</w:t>
      </w:r>
      <w:proofErr w:type="gramEnd"/>
      <w:r w:rsidRPr="002D6F3D">
        <w:rPr>
          <w:rFonts w:ascii="Calibri" w:hAnsi="Calibri" w:cs="Arial"/>
        </w:rPr>
        <w:t xml:space="preserve"> on the first day of placement OR at a meeting/induction prior to the placement start. Please note the student is responsible for submitting </w:t>
      </w:r>
      <w:r w:rsidR="000A4A1C" w:rsidRPr="002D6F3D">
        <w:rPr>
          <w:rFonts w:ascii="Calibri" w:hAnsi="Calibri" w:cs="Arial"/>
        </w:rPr>
        <w:t xml:space="preserve">this form by the end of the first week of their placement. </w:t>
      </w:r>
    </w:p>
    <w:p w14:paraId="0A178B4C" w14:textId="77777777" w:rsidR="00992849" w:rsidRPr="002D6F3D" w:rsidRDefault="00992849" w:rsidP="00992849">
      <w:pPr>
        <w:autoSpaceDE w:val="0"/>
        <w:autoSpaceDN w:val="0"/>
        <w:adjustRightInd w:val="0"/>
        <w:spacing w:after="0" w:line="240" w:lineRule="auto"/>
        <w:ind w:left="720"/>
        <w:rPr>
          <w:rFonts w:ascii="Calibri" w:hAnsi="Calibri" w:cs="Arial"/>
        </w:rPr>
      </w:pPr>
    </w:p>
    <w:p w14:paraId="44479BA1" w14:textId="77777777" w:rsidR="000A4A1C" w:rsidRPr="002D6F3D" w:rsidRDefault="000A4A1C" w:rsidP="00992849">
      <w:pPr>
        <w:pStyle w:val="ListParagraph"/>
        <w:numPr>
          <w:ilvl w:val="0"/>
          <w:numId w:val="30"/>
        </w:numPr>
        <w:autoSpaceDE w:val="0"/>
        <w:autoSpaceDN w:val="0"/>
        <w:adjustRightInd w:val="0"/>
        <w:spacing w:after="0" w:line="240" w:lineRule="auto"/>
        <w:rPr>
          <w:rFonts w:ascii="Calibri" w:hAnsi="Calibri" w:cs="Arial"/>
        </w:rPr>
      </w:pPr>
      <w:r w:rsidRPr="002D6F3D">
        <w:rPr>
          <w:rFonts w:ascii="Calibri" w:hAnsi="Calibri" w:cs="Arial"/>
          <w:i/>
        </w:rPr>
        <w:t xml:space="preserve">Workplace supervisor </w:t>
      </w:r>
      <w:r w:rsidR="00DA0028" w:rsidRPr="002D6F3D">
        <w:rPr>
          <w:rFonts w:ascii="Calibri" w:hAnsi="Calibri" w:cs="Arial"/>
          <w:i/>
        </w:rPr>
        <w:t>evaluation</w:t>
      </w:r>
      <w:r w:rsidRPr="002D6F3D">
        <w:rPr>
          <w:rFonts w:ascii="Calibri" w:hAnsi="Calibri" w:cs="Arial"/>
          <w:i/>
        </w:rPr>
        <w:t xml:space="preserve"> form</w:t>
      </w:r>
      <w:r w:rsidR="00992849">
        <w:rPr>
          <w:rFonts w:ascii="Calibri" w:hAnsi="Calibri" w:cs="Arial"/>
        </w:rPr>
        <w:t xml:space="preserve"> </w:t>
      </w:r>
    </w:p>
    <w:p w14:paraId="0A2A5219" w14:textId="77777777" w:rsidR="006C14E1" w:rsidRPr="002D6F3D" w:rsidRDefault="000A4A1C" w:rsidP="00992849">
      <w:pPr>
        <w:pStyle w:val="ListParagraph"/>
        <w:autoSpaceDE w:val="0"/>
        <w:autoSpaceDN w:val="0"/>
        <w:adjustRightInd w:val="0"/>
        <w:spacing w:after="0" w:line="240" w:lineRule="auto"/>
        <w:rPr>
          <w:rFonts w:ascii="Calibri" w:hAnsi="Calibri" w:cs="Arial"/>
        </w:rPr>
      </w:pPr>
      <w:r w:rsidRPr="002D6F3D">
        <w:rPr>
          <w:rFonts w:ascii="Calibri" w:hAnsi="Calibri" w:cs="Arial"/>
        </w:rPr>
        <w:t>This forms part of the student’s assessment for the academic unit associated with the placement</w:t>
      </w:r>
      <w:r w:rsidR="00D77905">
        <w:rPr>
          <w:rFonts w:ascii="Calibri" w:hAnsi="Calibri" w:cs="Arial"/>
        </w:rPr>
        <w:t xml:space="preserve">. </w:t>
      </w:r>
      <w:r w:rsidRPr="002D6F3D">
        <w:rPr>
          <w:rFonts w:ascii="Calibri" w:hAnsi="Calibri" w:cs="Arial"/>
        </w:rPr>
        <w:t xml:space="preserve">The completed form should align with the feedback given to students (and the Unit Coordinator) during the placement. If you have any concerns or questions when completing the </w:t>
      </w:r>
      <w:r w:rsidR="00DA0028" w:rsidRPr="002D6F3D">
        <w:rPr>
          <w:rFonts w:ascii="Calibri" w:hAnsi="Calibri" w:cs="Arial"/>
        </w:rPr>
        <w:t>evaluation</w:t>
      </w:r>
      <w:r w:rsidRPr="002D6F3D">
        <w:rPr>
          <w:rFonts w:ascii="Calibri" w:hAnsi="Calibri" w:cs="Arial"/>
        </w:rPr>
        <w:t xml:space="preserve">, please discuss these with the Unit Coordinator. </w:t>
      </w:r>
      <w:r w:rsidR="00BB3504" w:rsidRPr="002D6F3D">
        <w:rPr>
          <w:rFonts w:ascii="Calibri" w:hAnsi="Calibri" w:cs="Arial"/>
        </w:rPr>
        <w:t>This form needs to be completed and returned during the last week of the student’s placement or by the last day of the academic semester (please liaise with your student on which day comes first).</w:t>
      </w:r>
      <w:r w:rsidR="00AE7F31" w:rsidRPr="002D6F3D">
        <w:rPr>
          <w:rFonts w:ascii="Calibri" w:hAnsi="Calibri" w:cs="Arial"/>
        </w:rPr>
        <w:t xml:space="preserve"> </w:t>
      </w:r>
      <w:r w:rsidR="005E2D6C" w:rsidRPr="002D6F3D">
        <w:rPr>
          <w:rFonts w:ascii="Calibri" w:hAnsi="Calibri" w:cs="Arial"/>
        </w:rPr>
        <w:t xml:space="preserve"> </w:t>
      </w:r>
    </w:p>
    <w:p w14:paraId="149C3E0F" w14:textId="77777777" w:rsidR="00AE7F31" w:rsidRPr="002D6F3D" w:rsidRDefault="00AE7F31" w:rsidP="00992849">
      <w:pPr>
        <w:pStyle w:val="ListParagraph"/>
        <w:autoSpaceDE w:val="0"/>
        <w:autoSpaceDN w:val="0"/>
        <w:adjustRightInd w:val="0"/>
        <w:spacing w:after="0" w:line="240" w:lineRule="auto"/>
        <w:rPr>
          <w:rFonts w:ascii="Calibri" w:hAnsi="Calibri"/>
        </w:rPr>
      </w:pPr>
    </w:p>
    <w:p w14:paraId="49058909" w14:textId="77777777" w:rsidR="00260B80" w:rsidRPr="002D6F3D" w:rsidRDefault="00260B80" w:rsidP="00992849">
      <w:pPr>
        <w:spacing w:after="0" w:line="240" w:lineRule="auto"/>
        <w:rPr>
          <w:rFonts w:ascii="Calibri" w:eastAsia="Calibri" w:hAnsi="Calibri" w:cs="Arial"/>
        </w:rPr>
      </w:pPr>
      <w:r w:rsidRPr="002D6F3D">
        <w:rPr>
          <w:rFonts w:ascii="Calibri" w:eastAsia="Calibri" w:hAnsi="Calibri" w:cs="Arial"/>
        </w:rPr>
        <w:br w:type="page"/>
      </w:r>
    </w:p>
    <w:p w14:paraId="7466F1F6" w14:textId="77777777" w:rsidR="00992849" w:rsidRPr="00992849" w:rsidRDefault="00992849" w:rsidP="00992849">
      <w:pPr>
        <w:spacing w:line="240" w:lineRule="auto"/>
        <w:rPr>
          <w:rFonts w:ascii="Calibri" w:hAnsi="Calibri"/>
          <w:b/>
          <w:sz w:val="28"/>
          <w:szCs w:val="28"/>
        </w:rPr>
      </w:pPr>
      <w:bookmarkStart w:id="22" w:name="_Toc404682916"/>
      <w:r w:rsidRPr="00992849">
        <w:rPr>
          <w:rFonts w:ascii="Calibri" w:hAnsi="Calibri"/>
          <w:b/>
          <w:sz w:val="28"/>
          <w:szCs w:val="28"/>
        </w:rPr>
        <w:lastRenderedPageBreak/>
        <w:t>Risk Management and</w:t>
      </w:r>
      <w:bookmarkEnd w:id="22"/>
      <w:r w:rsidRPr="00992849">
        <w:rPr>
          <w:rFonts w:ascii="Calibri" w:hAnsi="Calibri"/>
          <w:b/>
          <w:sz w:val="28"/>
          <w:szCs w:val="28"/>
        </w:rPr>
        <w:t xml:space="preserve"> </w:t>
      </w:r>
      <w:bookmarkStart w:id="23" w:name="_Toc404682917"/>
      <w:r w:rsidRPr="00992849">
        <w:rPr>
          <w:rFonts w:ascii="Calibri" w:hAnsi="Calibri"/>
          <w:b/>
          <w:sz w:val="28"/>
          <w:szCs w:val="28"/>
        </w:rPr>
        <w:t>Responsibilities Form</w:t>
      </w:r>
      <w:bookmarkEnd w:id="23"/>
      <w:r w:rsidRPr="00992849">
        <w:rPr>
          <w:rFonts w:ascii="Calibri" w:hAnsi="Calibri"/>
          <w:b/>
          <w:sz w:val="28"/>
          <w:szCs w:val="28"/>
        </w:rPr>
        <w:t>: Part A</w:t>
      </w:r>
    </w:p>
    <w:p w14:paraId="2C5D6673" w14:textId="77777777" w:rsidR="00992849" w:rsidRPr="00992849" w:rsidRDefault="00992849" w:rsidP="00992849">
      <w:pPr>
        <w:rPr>
          <w:rFonts w:ascii="Calibri" w:hAnsi="Calibri"/>
        </w:rPr>
      </w:pPr>
    </w:p>
    <w:p w14:paraId="16301BD4" w14:textId="77777777" w:rsidR="00992849" w:rsidRPr="00992849" w:rsidRDefault="00992849" w:rsidP="009928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ascii="Calibri" w:hAnsi="Calibri"/>
          <w:b/>
        </w:rPr>
      </w:pPr>
      <w:r w:rsidRPr="00992849">
        <w:rPr>
          <w:rFonts w:ascii="Calibri" w:hAnsi="Calibri"/>
          <w:b/>
        </w:rPr>
        <w:t>Risk management for students</w:t>
      </w:r>
    </w:p>
    <w:p w14:paraId="4EA84385" w14:textId="77777777" w:rsidR="00992849" w:rsidRDefault="00992849" w:rsidP="00992849">
      <w:pPr>
        <w:spacing w:line="240" w:lineRule="auto"/>
        <w:rPr>
          <w:rFonts w:ascii="Calibri" w:hAnsi="Calibri"/>
        </w:rPr>
      </w:pPr>
      <w:r w:rsidRPr="00992849">
        <w:rPr>
          <w:rFonts w:ascii="Calibri" w:hAnsi="Calibri"/>
        </w:rPr>
        <w:t xml:space="preserve">This section allows students to indicate that they have recognised the possible risk factors involved with </w:t>
      </w:r>
      <w:r w:rsidR="00DA61DA">
        <w:rPr>
          <w:rFonts w:ascii="Calibri" w:hAnsi="Calibri"/>
        </w:rPr>
        <w:t xml:space="preserve">an </w:t>
      </w:r>
      <w:r w:rsidRPr="00992849">
        <w:rPr>
          <w:rFonts w:ascii="Calibri" w:hAnsi="Calibri"/>
        </w:rPr>
        <w:t>industry placement and that all reasonable efforts have been made to mitigate such risks</w:t>
      </w:r>
    </w:p>
    <w:p w14:paraId="2833254D" w14:textId="77777777" w:rsidR="00DA61DA" w:rsidRDefault="00DA61DA" w:rsidP="00992849">
      <w:pPr>
        <w:spacing w:line="240" w:lineRule="auto"/>
        <w:rPr>
          <w:rFonts w:ascii="Calibri" w:hAnsi="Calibri"/>
        </w:rPr>
      </w:pPr>
    </w:p>
    <w:tbl>
      <w:tblPr>
        <w:tblpPr w:leftFromText="180" w:rightFromText="180" w:vertAnchor="page" w:horzAnchor="margin" w:tblpY="3937"/>
        <w:tblW w:w="104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72"/>
        <w:gridCol w:w="1384"/>
      </w:tblGrid>
      <w:tr w:rsidR="00DA61DA" w:rsidRPr="00C10FEF" w14:paraId="456A1BE3" w14:textId="77777777" w:rsidTr="00DA61DA">
        <w:tc>
          <w:tcPr>
            <w:tcW w:w="9072" w:type="dxa"/>
          </w:tcPr>
          <w:p w14:paraId="4D2AC899" w14:textId="77777777" w:rsidR="00DA61DA" w:rsidRPr="00DA61DA" w:rsidRDefault="00DA61DA" w:rsidP="00DA61DA">
            <w:pPr>
              <w:spacing w:line="240" w:lineRule="auto"/>
              <w:rPr>
                <w:rFonts w:ascii="Calibri" w:hAnsi="Calibri"/>
              </w:rPr>
            </w:pPr>
            <w:r w:rsidRPr="00DA61DA">
              <w:rPr>
                <w:rFonts w:ascii="Calibri" w:hAnsi="Calibri"/>
              </w:rPr>
              <w:t>At my Host Organisation I have been inducted into the appropriate occupational health and safety systems including:</w:t>
            </w:r>
          </w:p>
          <w:p w14:paraId="7D5E7650" w14:textId="77777777" w:rsidR="00DA61DA" w:rsidRPr="00DA61DA" w:rsidRDefault="00DA61DA" w:rsidP="00DA61DA">
            <w:pPr>
              <w:pStyle w:val="ListParagraph"/>
              <w:numPr>
                <w:ilvl w:val="0"/>
                <w:numId w:val="32"/>
              </w:numPr>
              <w:autoSpaceDE w:val="0"/>
              <w:autoSpaceDN w:val="0"/>
              <w:adjustRightInd w:val="0"/>
              <w:spacing w:after="0" w:line="240" w:lineRule="auto"/>
              <w:jc w:val="both"/>
              <w:rPr>
                <w:rFonts w:ascii="Calibri" w:hAnsi="Calibri"/>
              </w:rPr>
            </w:pPr>
            <w:r w:rsidRPr="00DA61DA">
              <w:rPr>
                <w:rFonts w:ascii="Calibri" w:hAnsi="Calibri"/>
              </w:rPr>
              <w:t>Health and safety policies</w:t>
            </w:r>
          </w:p>
          <w:p w14:paraId="2BEDC803" w14:textId="77777777" w:rsidR="00DA61DA" w:rsidRPr="00DA61DA" w:rsidRDefault="00DA61DA" w:rsidP="00DA61DA">
            <w:pPr>
              <w:pStyle w:val="ListParagraph"/>
              <w:numPr>
                <w:ilvl w:val="0"/>
                <w:numId w:val="31"/>
              </w:numPr>
              <w:autoSpaceDE w:val="0"/>
              <w:autoSpaceDN w:val="0"/>
              <w:adjustRightInd w:val="0"/>
              <w:spacing w:after="0" w:line="240" w:lineRule="auto"/>
              <w:jc w:val="both"/>
              <w:rPr>
                <w:rFonts w:ascii="Calibri" w:hAnsi="Calibri"/>
              </w:rPr>
            </w:pPr>
            <w:r w:rsidRPr="00DA61DA">
              <w:rPr>
                <w:rFonts w:ascii="Calibri" w:hAnsi="Calibri"/>
              </w:rPr>
              <w:t>Emergency and evacuation procedures (including emergency telephone numbers)</w:t>
            </w:r>
          </w:p>
          <w:p w14:paraId="5C1ED2C3" w14:textId="77777777" w:rsidR="00DA61DA" w:rsidRPr="00DA61DA" w:rsidRDefault="00DA61DA" w:rsidP="00DA61DA">
            <w:pPr>
              <w:pStyle w:val="ListParagraph"/>
              <w:numPr>
                <w:ilvl w:val="0"/>
                <w:numId w:val="31"/>
              </w:numPr>
              <w:autoSpaceDE w:val="0"/>
              <w:autoSpaceDN w:val="0"/>
              <w:adjustRightInd w:val="0"/>
              <w:spacing w:after="0" w:line="240" w:lineRule="auto"/>
              <w:jc w:val="both"/>
              <w:rPr>
                <w:rFonts w:ascii="Calibri" w:hAnsi="Calibri"/>
              </w:rPr>
            </w:pPr>
            <w:r w:rsidRPr="00DA61DA">
              <w:rPr>
                <w:rFonts w:ascii="Calibri" w:hAnsi="Calibri"/>
              </w:rPr>
              <w:t>First aid arrangements (including the names and telephone numbers of first-aiders)</w:t>
            </w:r>
          </w:p>
          <w:p w14:paraId="25885B1B" w14:textId="77777777" w:rsidR="00DA61DA" w:rsidRPr="00DA61DA" w:rsidRDefault="00DA61DA" w:rsidP="00DA61DA">
            <w:pPr>
              <w:pStyle w:val="ListParagraph"/>
              <w:numPr>
                <w:ilvl w:val="0"/>
                <w:numId w:val="31"/>
              </w:numPr>
              <w:autoSpaceDE w:val="0"/>
              <w:autoSpaceDN w:val="0"/>
              <w:adjustRightInd w:val="0"/>
              <w:spacing w:after="0" w:line="240" w:lineRule="auto"/>
              <w:jc w:val="both"/>
              <w:rPr>
                <w:rFonts w:ascii="Calibri" w:hAnsi="Calibri"/>
              </w:rPr>
            </w:pPr>
            <w:r w:rsidRPr="00DA61DA">
              <w:rPr>
                <w:rFonts w:ascii="Calibri" w:hAnsi="Calibri"/>
              </w:rPr>
              <w:t>Procedures for reporting accidents/incidents/risks</w:t>
            </w:r>
          </w:p>
          <w:p w14:paraId="7B1BF398" w14:textId="77777777" w:rsidR="00DA61DA" w:rsidRPr="00DA61DA" w:rsidRDefault="00DA61DA" w:rsidP="00DA61DA">
            <w:pPr>
              <w:pStyle w:val="ListParagraph"/>
              <w:numPr>
                <w:ilvl w:val="0"/>
                <w:numId w:val="31"/>
              </w:numPr>
              <w:autoSpaceDE w:val="0"/>
              <w:autoSpaceDN w:val="0"/>
              <w:adjustRightInd w:val="0"/>
              <w:spacing w:after="0" w:line="240" w:lineRule="auto"/>
              <w:jc w:val="both"/>
              <w:rPr>
                <w:rFonts w:ascii="Arial" w:hAnsi="Arial"/>
              </w:rPr>
            </w:pPr>
            <w:r w:rsidRPr="00DA61DA">
              <w:rPr>
                <w:rFonts w:ascii="Calibri" w:hAnsi="Calibri"/>
              </w:rPr>
              <w:t>The name and location of the health and safety representative</w:t>
            </w:r>
          </w:p>
        </w:tc>
        <w:tc>
          <w:tcPr>
            <w:tcW w:w="1384" w:type="dxa"/>
          </w:tcPr>
          <w:p w14:paraId="7A5D17C9" w14:textId="77777777" w:rsidR="00DA61DA" w:rsidRPr="00DA61DA" w:rsidRDefault="00DA61DA" w:rsidP="00DA61DA">
            <w:pPr>
              <w:spacing w:after="0" w:line="240" w:lineRule="auto"/>
              <w:rPr>
                <w:rFonts w:ascii="Calibri" w:hAnsi="Calibri"/>
              </w:rPr>
            </w:pPr>
          </w:p>
          <w:p w14:paraId="606666BD" w14:textId="77777777" w:rsidR="00DA61DA" w:rsidRPr="00DA61DA" w:rsidRDefault="00DA61DA" w:rsidP="00DA61DA">
            <w:pPr>
              <w:spacing w:after="0" w:line="240" w:lineRule="auto"/>
              <w:rPr>
                <w:rFonts w:ascii="Calibri" w:hAnsi="Calibri"/>
              </w:rPr>
            </w:pPr>
            <w:r w:rsidRPr="00DA61DA">
              <w:rPr>
                <w:rFonts w:ascii="Calibri" w:hAnsi="Calibri"/>
                <w:noProof/>
                <w:lang w:val="en-US"/>
              </w:rPr>
              <mc:AlternateContent>
                <mc:Choice Requires="wps">
                  <w:drawing>
                    <wp:anchor distT="0" distB="0" distL="114300" distR="114300" simplePos="0" relativeHeight="251812864" behindDoc="0" locked="0" layoutInCell="1" allowOverlap="1" wp14:anchorId="10E8D600" wp14:editId="4F668076">
                      <wp:simplePos x="0" y="0"/>
                      <wp:positionH relativeFrom="column">
                        <wp:posOffset>38735</wp:posOffset>
                      </wp:positionH>
                      <wp:positionV relativeFrom="paragraph">
                        <wp:posOffset>1270</wp:posOffset>
                      </wp:positionV>
                      <wp:extent cx="171450" cy="142875"/>
                      <wp:effectExtent l="10160" t="10795" r="8890" b="8255"/>
                      <wp:wrapNone/>
                      <wp:docPr id="1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3.05pt;margin-top:.1pt;width:13.5pt;height:11.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"/>
                  </w:pict>
                </mc:Fallback>
              </mc:AlternateContent>
            </w:r>
            <w:r w:rsidRPr="00DA61DA">
              <w:rPr>
                <w:rFonts w:ascii="Calibri" w:hAnsi="Calibri"/>
              </w:rPr>
              <w:t xml:space="preserve">          Yes</w:t>
            </w:r>
          </w:p>
          <w:p w14:paraId="53805014" w14:textId="77777777" w:rsidR="00DA61DA" w:rsidRPr="00DA61DA" w:rsidRDefault="00DA61DA" w:rsidP="00DA61DA">
            <w:pPr>
              <w:spacing w:after="0" w:line="240" w:lineRule="auto"/>
              <w:rPr>
                <w:rFonts w:ascii="Calibri" w:hAnsi="Calibri"/>
              </w:rPr>
            </w:pPr>
            <w:r w:rsidRPr="00DA61DA">
              <w:rPr>
                <w:rFonts w:ascii="Calibri" w:hAnsi="Calibri"/>
                <w:noProof/>
                <w:lang w:val="en-US"/>
              </w:rPr>
              <mc:AlternateContent>
                <mc:Choice Requires="wps">
                  <w:drawing>
                    <wp:anchor distT="0" distB="0" distL="114300" distR="114300" simplePos="0" relativeHeight="251813888" behindDoc="0" locked="0" layoutInCell="1" allowOverlap="1" wp14:anchorId="2A5B0D21" wp14:editId="021371CD">
                      <wp:simplePos x="0" y="0"/>
                      <wp:positionH relativeFrom="column">
                        <wp:posOffset>38735</wp:posOffset>
                      </wp:positionH>
                      <wp:positionV relativeFrom="paragraph">
                        <wp:posOffset>12065</wp:posOffset>
                      </wp:positionV>
                      <wp:extent cx="171450" cy="142875"/>
                      <wp:effectExtent l="0" t="0" r="19050" b="28575"/>
                      <wp:wrapNone/>
                      <wp:docPr id="1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3.05pt;margin-top:.95pt;width:13.5pt;height:11.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"/>
                  </w:pict>
                </mc:Fallback>
              </mc:AlternateContent>
            </w:r>
            <w:r w:rsidRPr="00DA61DA">
              <w:rPr>
                <w:rFonts w:ascii="Calibri" w:hAnsi="Calibri"/>
              </w:rPr>
              <w:t xml:space="preserve">          No</w:t>
            </w:r>
          </w:p>
          <w:p w14:paraId="7C8CECEC" w14:textId="77777777" w:rsidR="00DA61DA" w:rsidRPr="00DA61DA" w:rsidRDefault="00DA61DA" w:rsidP="00DA61DA">
            <w:pPr>
              <w:spacing w:after="0" w:line="240" w:lineRule="auto"/>
              <w:rPr>
                <w:rFonts w:ascii="Calibri" w:hAnsi="Calibri"/>
              </w:rPr>
            </w:pPr>
          </w:p>
        </w:tc>
      </w:tr>
      <w:tr w:rsidR="00DA61DA" w:rsidRPr="00C10FEF" w14:paraId="28DE822E" w14:textId="77777777" w:rsidTr="00DA61DA">
        <w:tc>
          <w:tcPr>
            <w:tcW w:w="9072" w:type="dxa"/>
          </w:tcPr>
          <w:p w14:paraId="12BC9A93" w14:textId="77777777" w:rsidR="00DA61DA" w:rsidRPr="00DA61DA" w:rsidRDefault="00DA61DA" w:rsidP="00DA61DA">
            <w:pPr>
              <w:spacing w:after="0" w:line="240" w:lineRule="auto"/>
              <w:rPr>
                <w:rFonts w:ascii="Calibri" w:hAnsi="Calibri"/>
              </w:rPr>
            </w:pPr>
          </w:p>
          <w:p w14:paraId="6882BB56" w14:textId="77777777" w:rsidR="00DA61DA" w:rsidRPr="00DA61DA" w:rsidRDefault="00DA61DA" w:rsidP="00DA61DA">
            <w:pPr>
              <w:spacing w:after="0" w:line="240" w:lineRule="auto"/>
              <w:rPr>
                <w:rFonts w:ascii="Calibri" w:hAnsi="Calibri"/>
              </w:rPr>
            </w:pPr>
            <w:r w:rsidRPr="00DA61DA">
              <w:rPr>
                <w:rFonts w:ascii="Calibri" w:hAnsi="Calibri"/>
              </w:rPr>
              <w:t>My Host Organisation provides proper supervision and training, a safe workplace, and has a proper process in place to reduce the risk of injury or harm to workers  (including visiting students) as far as is practicable. I am suitably aware of the process.</w:t>
            </w:r>
          </w:p>
          <w:p w14:paraId="7A59CC72" w14:textId="77777777" w:rsidR="00DA61DA" w:rsidRPr="00DA61DA" w:rsidRDefault="00DA61DA" w:rsidP="00DA61DA">
            <w:pPr>
              <w:spacing w:after="0" w:line="240" w:lineRule="auto"/>
              <w:rPr>
                <w:rFonts w:ascii="Calibri" w:hAnsi="Calibri"/>
              </w:rPr>
            </w:pPr>
          </w:p>
        </w:tc>
        <w:tc>
          <w:tcPr>
            <w:tcW w:w="1384" w:type="dxa"/>
          </w:tcPr>
          <w:p w14:paraId="62053B6E" w14:textId="77777777" w:rsidR="00DA61DA" w:rsidRPr="00DA61DA" w:rsidRDefault="00DA61DA" w:rsidP="00DA61DA">
            <w:pPr>
              <w:spacing w:after="0" w:line="240" w:lineRule="auto"/>
              <w:rPr>
                <w:rFonts w:ascii="Calibri" w:hAnsi="Calibri"/>
              </w:rPr>
            </w:pPr>
          </w:p>
          <w:p w14:paraId="7DC5DB46" w14:textId="77777777" w:rsidR="00DA61DA" w:rsidRPr="00DA61DA" w:rsidRDefault="00DA61DA" w:rsidP="00DA61DA">
            <w:pPr>
              <w:spacing w:after="0" w:line="240" w:lineRule="auto"/>
              <w:rPr>
                <w:rFonts w:ascii="Calibri" w:hAnsi="Calibri"/>
              </w:rPr>
            </w:pPr>
            <w:r w:rsidRPr="00DA61DA">
              <w:rPr>
                <w:rFonts w:ascii="Calibri" w:hAnsi="Calibri"/>
                <w:noProof/>
                <w:lang w:val="en-US"/>
              </w:rPr>
              <mc:AlternateContent>
                <mc:Choice Requires="wps">
                  <w:drawing>
                    <wp:anchor distT="0" distB="0" distL="114300" distR="114300" simplePos="0" relativeHeight="251814912" behindDoc="0" locked="0" layoutInCell="1" allowOverlap="1" wp14:anchorId="3F016B89" wp14:editId="34874B1A">
                      <wp:simplePos x="0" y="0"/>
                      <wp:positionH relativeFrom="column">
                        <wp:posOffset>38735</wp:posOffset>
                      </wp:positionH>
                      <wp:positionV relativeFrom="paragraph">
                        <wp:posOffset>1270</wp:posOffset>
                      </wp:positionV>
                      <wp:extent cx="171450" cy="142875"/>
                      <wp:effectExtent l="10160" t="10795" r="8890" b="8255"/>
                      <wp:wrapNone/>
                      <wp:docPr id="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05pt;margin-top:.1pt;width:13.5pt;height:11.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"/>
                  </w:pict>
                </mc:Fallback>
              </mc:AlternateContent>
            </w:r>
            <w:r w:rsidRPr="00DA61DA">
              <w:rPr>
                <w:rFonts w:ascii="Calibri" w:hAnsi="Calibri"/>
              </w:rPr>
              <w:t xml:space="preserve">          Yes</w:t>
            </w:r>
          </w:p>
          <w:p w14:paraId="2A7A1759" w14:textId="77777777" w:rsidR="00DA61DA" w:rsidRPr="00DA61DA" w:rsidRDefault="00DA61DA" w:rsidP="00DA61DA">
            <w:pPr>
              <w:spacing w:after="0" w:line="240" w:lineRule="auto"/>
              <w:rPr>
                <w:rFonts w:ascii="Calibri" w:hAnsi="Calibri"/>
              </w:rPr>
            </w:pPr>
            <w:r w:rsidRPr="00DA61DA">
              <w:rPr>
                <w:rFonts w:ascii="Calibri" w:hAnsi="Calibri"/>
                <w:noProof/>
                <w:lang w:val="en-US"/>
              </w:rPr>
              <mc:AlternateContent>
                <mc:Choice Requires="wps">
                  <w:drawing>
                    <wp:anchor distT="0" distB="0" distL="114300" distR="114300" simplePos="0" relativeHeight="251815936" behindDoc="0" locked="0" layoutInCell="1" allowOverlap="1" wp14:anchorId="4558F73E" wp14:editId="0111D45A">
                      <wp:simplePos x="0" y="0"/>
                      <wp:positionH relativeFrom="column">
                        <wp:posOffset>38735</wp:posOffset>
                      </wp:positionH>
                      <wp:positionV relativeFrom="paragraph">
                        <wp:posOffset>12065</wp:posOffset>
                      </wp:positionV>
                      <wp:extent cx="171450" cy="142875"/>
                      <wp:effectExtent l="0" t="0" r="19050" b="28575"/>
                      <wp:wrapNone/>
                      <wp:docPr id="1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3.05pt;margin-top:.95pt;width:13.5pt;height:11.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"/>
                  </w:pict>
                </mc:Fallback>
              </mc:AlternateContent>
            </w:r>
            <w:r w:rsidRPr="00DA61DA">
              <w:rPr>
                <w:rFonts w:ascii="Calibri" w:hAnsi="Calibri"/>
              </w:rPr>
              <w:t xml:space="preserve">          No</w:t>
            </w:r>
          </w:p>
        </w:tc>
      </w:tr>
      <w:tr w:rsidR="00DA61DA" w:rsidRPr="00C10FEF" w14:paraId="5A6BF49C" w14:textId="77777777" w:rsidTr="00DA61DA">
        <w:tc>
          <w:tcPr>
            <w:tcW w:w="9072" w:type="dxa"/>
          </w:tcPr>
          <w:p w14:paraId="7B34F82C" w14:textId="77777777" w:rsidR="00DA61DA" w:rsidRPr="00DA61DA" w:rsidRDefault="00DA61DA" w:rsidP="00DA61DA">
            <w:pPr>
              <w:spacing w:after="0" w:line="240" w:lineRule="auto"/>
              <w:rPr>
                <w:rFonts w:ascii="Calibri" w:hAnsi="Calibri"/>
              </w:rPr>
            </w:pPr>
          </w:p>
          <w:p w14:paraId="3A21AB8B" w14:textId="77777777" w:rsidR="00DA61DA" w:rsidRPr="00DA61DA" w:rsidRDefault="00DA61DA" w:rsidP="00DA61DA">
            <w:pPr>
              <w:spacing w:after="0" w:line="240" w:lineRule="auto"/>
              <w:rPr>
                <w:rFonts w:ascii="Calibri" w:hAnsi="Calibri"/>
              </w:rPr>
            </w:pPr>
            <w:r w:rsidRPr="00DA61DA">
              <w:rPr>
                <w:rFonts w:ascii="Calibri" w:hAnsi="Calibri"/>
              </w:rPr>
              <w:t>I will inform my ECU Unit Coordinator immediately should I be in any way potentially in breach of my Host Organisation’s occupational health and safety / risk management guidelines.</w:t>
            </w:r>
          </w:p>
          <w:p w14:paraId="38BEBB34" w14:textId="77777777" w:rsidR="00DA61DA" w:rsidRPr="00DA61DA" w:rsidRDefault="00DA61DA" w:rsidP="00DA61DA">
            <w:pPr>
              <w:spacing w:after="0" w:line="240" w:lineRule="auto"/>
              <w:rPr>
                <w:rFonts w:ascii="Calibri" w:hAnsi="Calibri"/>
              </w:rPr>
            </w:pPr>
          </w:p>
        </w:tc>
        <w:tc>
          <w:tcPr>
            <w:tcW w:w="1384" w:type="dxa"/>
          </w:tcPr>
          <w:p w14:paraId="08208D37" w14:textId="77777777" w:rsidR="00DA61DA" w:rsidRPr="00DA61DA" w:rsidRDefault="00DA61DA" w:rsidP="00DA61DA">
            <w:pPr>
              <w:spacing w:after="0" w:line="240" w:lineRule="auto"/>
              <w:rPr>
                <w:rFonts w:ascii="Calibri" w:hAnsi="Calibri"/>
              </w:rPr>
            </w:pPr>
          </w:p>
          <w:p w14:paraId="63D629DB" w14:textId="77777777" w:rsidR="00DA61DA" w:rsidRPr="00DA61DA" w:rsidRDefault="00DA61DA" w:rsidP="00DA61DA">
            <w:pPr>
              <w:spacing w:after="0" w:line="240" w:lineRule="auto"/>
              <w:rPr>
                <w:rFonts w:ascii="Calibri" w:hAnsi="Calibri"/>
              </w:rPr>
            </w:pPr>
            <w:r w:rsidRPr="00DA61DA">
              <w:rPr>
                <w:rFonts w:ascii="Calibri" w:hAnsi="Calibri"/>
                <w:noProof/>
                <w:lang w:val="en-US"/>
              </w:rPr>
              <mc:AlternateContent>
                <mc:Choice Requires="wps">
                  <w:drawing>
                    <wp:anchor distT="0" distB="0" distL="114300" distR="114300" simplePos="0" relativeHeight="251816960" behindDoc="0" locked="0" layoutInCell="1" allowOverlap="1" wp14:anchorId="240C3778" wp14:editId="03B8C7F9">
                      <wp:simplePos x="0" y="0"/>
                      <wp:positionH relativeFrom="column">
                        <wp:posOffset>38735</wp:posOffset>
                      </wp:positionH>
                      <wp:positionV relativeFrom="paragraph">
                        <wp:posOffset>1270</wp:posOffset>
                      </wp:positionV>
                      <wp:extent cx="171450" cy="142875"/>
                      <wp:effectExtent l="10160" t="10795" r="8890" b="8255"/>
                      <wp:wrapNone/>
                      <wp:docPr id="1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3.05pt;margin-top:.1pt;width:13.5pt;height:11.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"/>
                  </w:pict>
                </mc:Fallback>
              </mc:AlternateContent>
            </w:r>
            <w:r w:rsidRPr="00DA61DA">
              <w:rPr>
                <w:rFonts w:ascii="Calibri" w:hAnsi="Calibri"/>
              </w:rPr>
              <w:t xml:space="preserve">          Yes</w:t>
            </w:r>
          </w:p>
          <w:p w14:paraId="2A109D36" w14:textId="77777777" w:rsidR="00DA61DA" w:rsidRPr="00DA61DA" w:rsidRDefault="00DA61DA" w:rsidP="00DA61DA">
            <w:pPr>
              <w:spacing w:after="0" w:line="240" w:lineRule="auto"/>
              <w:rPr>
                <w:rFonts w:ascii="Calibri" w:hAnsi="Calibri"/>
              </w:rPr>
            </w:pPr>
            <w:r w:rsidRPr="00DA61DA">
              <w:rPr>
                <w:rFonts w:ascii="Calibri" w:hAnsi="Calibri"/>
                <w:noProof/>
                <w:lang w:val="en-US"/>
              </w:rPr>
              <mc:AlternateContent>
                <mc:Choice Requires="wps">
                  <w:drawing>
                    <wp:anchor distT="0" distB="0" distL="114300" distR="114300" simplePos="0" relativeHeight="251817984" behindDoc="0" locked="0" layoutInCell="1" allowOverlap="1" wp14:anchorId="62DC3E1C" wp14:editId="3647A588">
                      <wp:simplePos x="0" y="0"/>
                      <wp:positionH relativeFrom="column">
                        <wp:posOffset>38735</wp:posOffset>
                      </wp:positionH>
                      <wp:positionV relativeFrom="paragraph">
                        <wp:posOffset>12065</wp:posOffset>
                      </wp:positionV>
                      <wp:extent cx="171450" cy="142875"/>
                      <wp:effectExtent l="0" t="0" r="19050" b="28575"/>
                      <wp:wrapNone/>
                      <wp:docPr id="2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3.05pt;margin-top:.95pt;width:13.5pt;height:11.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"/>
                  </w:pict>
                </mc:Fallback>
              </mc:AlternateContent>
            </w:r>
            <w:r w:rsidRPr="00DA61DA">
              <w:rPr>
                <w:rFonts w:ascii="Calibri" w:hAnsi="Calibri"/>
              </w:rPr>
              <w:t xml:space="preserve">          No</w:t>
            </w:r>
          </w:p>
        </w:tc>
      </w:tr>
      <w:tr w:rsidR="00DA61DA" w:rsidRPr="00C10FEF" w14:paraId="366FFB5F" w14:textId="77777777" w:rsidTr="00DA61DA">
        <w:tc>
          <w:tcPr>
            <w:tcW w:w="9072" w:type="dxa"/>
          </w:tcPr>
          <w:p w14:paraId="7A93F643" w14:textId="77777777" w:rsidR="00DA61DA" w:rsidRPr="00DA61DA" w:rsidRDefault="00DA61DA" w:rsidP="00DA61DA">
            <w:pPr>
              <w:spacing w:after="0" w:line="240" w:lineRule="auto"/>
              <w:rPr>
                <w:rFonts w:ascii="Calibri" w:hAnsi="Calibri"/>
              </w:rPr>
            </w:pPr>
            <w:r w:rsidRPr="00DA61DA">
              <w:rPr>
                <w:rFonts w:ascii="Calibri" w:hAnsi="Calibri"/>
              </w:rPr>
              <w:t xml:space="preserve"> </w:t>
            </w:r>
          </w:p>
          <w:p w14:paraId="195B5045" w14:textId="77777777" w:rsidR="00DA61DA" w:rsidRPr="00DA61DA" w:rsidRDefault="00DA61DA" w:rsidP="00DA61DA">
            <w:pPr>
              <w:spacing w:after="0" w:line="240" w:lineRule="auto"/>
              <w:rPr>
                <w:rFonts w:ascii="Calibri" w:hAnsi="Calibri"/>
              </w:rPr>
            </w:pPr>
            <w:r w:rsidRPr="00DA61DA">
              <w:rPr>
                <w:rFonts w:ascii="Calibri" w:hAnsi="Calibri"/>
              </w:rPr>
              <w:t>I will inform my ECU Unit Coordinator immediately should I be involved in an accident or incident in the workplace.</w:t>
            </w:r>
          </w:p>
          <w:p w14:paraId="5F231825" w14:textId="77777777" w:rsidR="00DA61DA" w:rsidRPr="00DA61DA" w:rsidRDefault="00DA61DA" w:rsidP="00DA61DA">
            <w:pPr>
              <w:spacing w:after="0" w:line="240" w:lineRule="auto"/>
              <w:rPr>
                <w:rFonts w:ascii="Calibri" w:hAnsi="Calibri"/>
              </w:rPr>
            </w:pPr>
          </w:p>
        </w:tc>
        <w:tc>
          <w:tcPr>
            <w:tcW w:w="1384" w:type="dxa"/>
          </w:tcPr>
          <w:p w14:paraId="60621C4E" w14:textId="77777777" w:rsidR="00DA61DA" w:rsidRPr="00DA61DA" w:rsidRDefault="00DA61DA" w:rsidP="00DA61DA">
            <w:pPr>
              <w:spacing w:after="0" w:line="240" w:lineRule="auto"/>
              <w:rPr>
                <w:rFonts w:ascii="Calibri" w:hAnsi="Calibri"/>
              </w:rPr>
            </w:pPr>
          </w:p>
          <w:p w14:paraId="2EE4C683" w14:textId="77777777" w:rsidR="00DA61DA" w:rsidRPr="00DA61DA" w:rsidRDefault="00DA61DA" w:rsidP="00DA61DA">
            <w:pPr>
              <w:spacing w:after="0" w:line="240" w:lineRule="auto"/>
              <w:rPr>
                <w:rFonts w:ascii="Calibri" w:hAnsi="Calibri"/>
              </w:rPr>
            </w:pPr>
            <w:r w:rsidRPr="00DA61DA">
              <w:rPr>
                <w:rFonts w:ascii="Calibri" w:hAnsi="Calibri"/>
                <w:noProof/>
                <w:lang w:val="en-US"/>
              </w:rPr>
              <mc:AlternateContent>
                <mc:Choice Requires="wps">
                  <w:drawing>
                    <wp:anchor distT="0" distB="0" distL="114300" distR="114300" simplePos="0" relativeHeight="251819008" behindDoc="0" locked="0" layoutInCell="1" allowOverlap="1" wp14:anchorId="75A61D08" wp14:editId="00B4B8D1">
                      <wp:simplePos x="0" y="0"/>
                      <wp:positionH relativeFrom="column">
                        <wp:posOffset>38735</wp:posOffset>
                      </wp:positionH>
                      <wp:positionV relativeFrom="paragraph">
                        <wp:posOffset>1270</wp:posOffset>
                      </wp:positionV>
                      <wp:extent cx="171450" cy="142875"/>
                      <wp:effectExtent l="10160" t="10795" r="8890" b="8255"/>
                      <wp:wrapNone/>
                      <wp:docPr id="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1pt;width:13.5pt;height:11.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"/>
                  </w:pict>
                </mc:Fallback>
              </mc:AlternateContent>
            </w:r>
            <w:r w:rsidRPr="00DA61DA">
              <w:rPr>
                <w:rFonts w:ascii="Calibri" w:hAnsi="Calibri"/>
              </w:rPr>
              <w:t xml:space="preserve">          Yes</w:t>
            </w:r>
          </w:p>
          <w:p w14:paraId="19A051D4" w14:textId="77777777" w:rsidR="00DA61DA" w:rsidRPr="00DA61DA" w:rsidRDefault="00DA61DA" w:rsidP="00DA61DA">
            <w:pPr>
              <w:spacing w:after="0" w:line="240" w:lineRule="auto"/>
              <w:rPr>
                <w:rFonts w:ascii="Calibri" w:hAnsi="Calibri"/>
              </w:rPr>
            </w:pPr>
            <w:r w:rsidRPr="00DA61DA">
              <w:rPr>
                <w:rFonts w:ascii="Calibri" w:hAnsi="Calibri"/>
                <w:noProof/>
                <w:lang w:val="en-US"/>
              </w:rPr>
              <mc:AlternateContent>
                <mc:Choice Requires="wps">
                  <w:drawing>
                    <wp:anchor distT="0" distB="0" distL="114300" distR="114300" simplePos="0" relativeHeight="251820032" behindDoc="0" locked="0" layoutInCell="1" allowOverlap="1" wp14:anchorId="3022D59C" wp14:editId="4369978A">
                      <wp:simplePos x="0" y="0"/>
                      <wp:positionH relativeFrom="column">
                        <wp:posOffset>38735</wp:posOffset>
                      </wp:positionH>
                      <wp:positionV relativeFrom="paragraph">
                        <wp:posOffset>12065</wp:posOffset>
                      </wp:positionV>
                      <wp:extent cx="171450" cy="142875"/>
                      <wp:effectExtent l="0" t="0" r="19050" b="28575"/>
                      <wp:wrapNone/>
                      <wp:docPr id="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"/>
                  </w:pict>
                </mc:Fallback>
              </mc:AlternateContent>
            </w:r>
            <w:r w:rsidRPr="00DA61DA">
              <w:rPr>
                <w:rFonts w:ascii="Calibri" w:hAnsi="Calibri"/>
              </w:rPr>
              <w:t xml:space="preserve">          No</w:t>
            </w:r>
          </w:p>
        </w:tc>
      </w:tr>
      <w:tr w:rsidR="00DA61DA" w:rsidRPr="00C10FEF" w14:paraId="0C907CD6" w14:textId="77777777" w:rsidTr="00DA61DA">
        <w:tc>
          <w:tcPr>
            <w:tcW w:w="9072" w:type="dxa"/>
          </w:tcPr>
          <w:p w14:paraId="010B3EB0" w14:textId="77777777" w:rsidR="00DA61DA" w:rsidRPr="00DA61DA" w:rsidRDefault="00DA61DA" w:rsidP="00DA61DA">
            <w:pPr>
              <w:spacing w:after="0" w:line="240" w:lineRule="auto"/>
              <w:rPr>
                <w:rFonts w:ascii="Calibri" w:hAnsi="Calibri"/>
              </w:rPr>
            </w:pPr>
          </w:p>
          <w:p w14:paraId="27708AE1" w14:textId="77777777" w:rsidR="00DA61DA" w:rsidRPr="00DA61DA" w:rsidRDefault="00DA61DA" w:rsidP="00DA61DA">
            <w:pPr>
              <w:spacing w:after="0" w:line="240" w:lineRule="auto"/>
              <w:rPr>
                <w:rFonts w:ascii="Calibri" w:hAnsi="Calibri"/>
              </w:rPr>
            </w:pPr>
            <w:r w:rsidRPr="00DA61DA">
              <w:rPr>
                <w:rFonts w:ascii="Calibri" w:hAnsi="Calibri"/>
              </w:rPr>
              <w:t>I will act, at all times, with reasonable care within the Host Organisation.</w:t>
            </w:r>
          </w:p>
        </w:tc>
        <w:tc>
          <w:tcPr>
            <w:tcW w:w="1384" w:type="dxa"/>
          </w:tcPr>
          <w:p w14:paraId="238CA246" w14:textId="77777777" w:rsidR="00DA61DA" w:rsidRPr="00DA61DA" w:rsidRDefault="00DA61DA" w:rsidP="00DA61DA">
            <w:pPr>
              <w:spacing w:after="0" w:line="240" w:lineRule="auto"/>
              <w:rPr>
                <w:rFonts w:ascii="Calibri" w:hAnsi="Calibri"/>
              </w:rPr>
            </w:pPr>
          </w:p>
          <w:p w14:paraId="653A0FD0" w14:textId="77777777" w:rsidR="00DA61DA" w:rsidRPr="00DA61DA" w:rsidRDefault="00DA61DA" w:rsidP="00DA61DA">
            <w:pPr>
              <w:spacing w:after="0" w:line="240" w:lineRule="auto"/>
              <w:rPr>
                <w:rFonts w:ascii="Calibri" w:hAnsi="Calibri"/>
              </w:rPr>
            </w:pPr>
            <w:r w:rsidRPr="00DA61DA">
              <w:rPr>
                <w:rFonts w:ascii="Calibri" w:hAnsi="Calibri"/>
                <w:noProof/>
                <w:lang w:val="en-US"/>
              </w:rPr>
              <mc:AlternateContent>
                <mc:Choice Requires="wps">
                  <w:drawing>
                    <wp:anchor distT="0" distB="0" distL="114300" distR="114300" simplePos="0" relativeHeight="251821056" behindDoc="0" locked="0" layoutInCell="1" allowOverlap="1" wp14:anchorId="44E7749E" wp14:editId="7E71ADB5">
                      <wp:simplePos x="0" y="0"/>
                      <wp:positionH relativeFrom="column">
                        <wp:posOffset>38735</wp:posOffset>
                      </wp:positionH>
                      <wp:positionV relativeFrom="paragraph">
                        <wp:posOffset>1270</wp:posOffset>
                      </wp:positionV>
                      <wp:extent cx="171450" cy="142875"/>
                      <wp:effectExtent l="10160" t="10795" r="8890" b="8255"/>
                      <wp:wrapNone/>
                      <wp:docPr id="1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1pt;width:13.5pt;height:11.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"/>
                  </w:pict>
                </mc:Fallback>
              </mc:AlternateContent>
            </w:r>
            <w:r w:rsidRPr="00DA61DA">
              <w:rPr>
                <w:rFonts w:ascii="Calibri" w:hAnsi="Calibri"/>
              </w:rPr>
              <w:t xml:space="preserve">          Yes</w:t>
            </w:r>
          </w:p>
          <w:p w14:paraId="7F7D7F7B" w14:textId="77777777" w:rsidR="00DA61DA" w:rsidRPr="00DA61DA" w:rsidRDefault="00DA61DA" w:rsidP="00DA61DA">
            <w:pPr>
              <w:spacing w:after="0" w:line="240" w:lineRule="auto"/>
              <w:rPr>
                <w:rFonts w:ascii="Calibri" w:hAnsi="Calibri"/>
              </w:rPr>
            </w:pPr>
            <w:r w:rsidRPr="00DA61DA">
              <w:rPr>
                <w:rFonts w:ascii="Calibri" w:hAnsi="Calibri"/>
                <w:noProof/>
                <w:lang w:val="en-US"/>
              </w:rPr>
              <mc:AlternateContent>
                <mc:Choice Requires="wps">
                  <w:drawing>
                    <wp:anchor distT="0" distB="0" distL="114300" distR="114300" simplePos="0" relativeHeight="251822080" behindDoc="0" locked="0" layoutInCell="1" allowOverlap="1" wp14:anchorId="6A21F090" wp14:editId="3316AF3C">
                      <wp:simplePos x="0" y="0"/>
                      <wp:positionH relativeFrom="column">
                        <wp:posOffset>38735</wp:posOffset>
                      </wp:positionH>
                      <wp:positionV relativeFrom="paragraph">
                        <wp:posOffset>12065</wp:posOffset>
                      </wp:positionV>
                      <wp:extent cx="171450" cy="142875"/>
                      <wp:effectExtent l="0" t="0" r="19050" b="28575"/>
                      <wp:wrapNone/>
                      <wp:docPr id="1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"/>
                  </w:pict>
                </mc:Fallback>
              </mc:AlternateContent>
            </w:r>
            <w:r w:rsidRPr="00DA61DA">
              <w:rPr>
                <w:rFonts w:ascii="Calibri" w:hAnsi="Calibri"/>
              </w:rPr>
              <w:t xml:space="preserve">          No</w:t>
            </w:r>
          </w:p>
        </w:tc>
      </w:tr>
    </w:tbl>
    <w:p w14:paraId="1E11C7A1" w14:textId="77777777" w:rsidR="00992849" w:rsidRPr="00992849" w:rsidRDefault="00992849" w:rsidP="00992849">
      <w:pPr>
        <w:rPr>
          <w:rFonts w:ascii="Calibri" w:hAnsi="Calibri"/>
        </w:rPr>
      </w:pPr>
    </w:p>
    <w:p w14:paraId="2B243392" w14:textId="77777777" w:rsidR="00992849" w:rsidRPr="00992849" w:rsidRDefault="00992849" w:rsidP="00992849">
      <w:pPr>
        <w:rPr>
          <w:rFonts w:ascii="Calibri" w:hAnsi="Calibri"/>
          <w:b/>
          <w:bCs/>
        </w:rPr>
      </w:pPr>
      <w:bookmarkStart w:id="24" w:name="_Toc404682918"/>
      <w:r w:rsidRPr="00992849">
        <w:rPr>
          <w:rFonts w:ascii="Calibri" w:hAnsi="Calibri"/>
        </w:rPr>
        <w:br w:type="page"/>
      </w:r>
    </w:p>
    <w:p w14:paraId="26DB37D7" w14:textId="77777777" w:rsidR="00992849" w:rsidRPr="00992849" w:rsidRDefault="00992849" w:rsidP="00992849">
      <w:pPr>
        <w:pStyle w:val="Heading1"/>
        <w:ind w:left="360" w:hanging="360"/>
        <w:rPr>
          <w:rFonts w:ascii="Calibri" w:hAnsi="Calibri"/>
        </w:rPr>
      </w:pPr>
      <w:r w:rsidRPr="00992849">
        <w:rPr>
          <w:rFonts w:ascii="Calibri" w:hAnsi="Calibri"/>
        </w:rPr>
        <w:lastRenderedPageBreak/>
        <w:t>Risk Management and</w:t>
      </w:r>
      <w:bookmarkEnd w:id="24"/>
      <w:r w:rsidRPr="00992849">
        <w:rPr>
          <w:rFonts w:ascii="Calibri" w:hAnsi="Calibri"/>
        </w:rPr>
        <w:t xml:space="preserve"> </w:t>
      </w:r>
      <w:bookmarkStart w:id="25" w:name="_Toc404682919"/>
      <w:r w:rsidRPr="00992849">
        <w:rPr>
          <w:rFonts w:ascii="Calibri" w:hAnsi="Calibri"/>
        </w:rPr>
        <w:t>Responsibilities Form</w:t>
      </w:r>
      <w:bookmarkEnd w:id="25"/>
      <w:r w:rsidRPr="00992849">
        <w:rPr>
          <w:rFonts w:ascii="Calibri" w:hAnsi="Calibri"/>
        </w:rPr>
        <w:t>: Part B</w:t>
      </w:r>
    </w:p>
    <w:p w14:paraId="42F9F7BD" w14:textId="77777777" w:rsidR="00992849" w:rsidRPr="00992849" w:rsidRDefault="00992849" w:rsidP="00992849">
      <w:pPr>
        <w:rPr>
          <w:rFonts w:ascii="Calibri" w:hAnsi="Calibri"/>
          <w:b/>
        </w:rPr>
      </w:pPr>
    </w:p>
    <w:p w14:paraId="0AA1F630" w14:textId="77777777" w:rsidR="00992849" w:rsidRPr="00992849" w:rsidRDefault="00992849" w:rsidP="00992849">
      <w:pPr>
        <w:spacing w:line="240" w:lineRule="auto"/>
        <w:rPr>
          <w:rFonts w:ascii="Calibri" w:hAnsi="Calibri"/>
        </w:rPr>
      </w:pPr>
      <w:r w:rsidRPr="00992849">
        <w:rPr>
          <w:rFonts w:ascii="Calibri" w:hAnsi="Calibri"/>
        </w:rPr>
        <w:t xml:space="preserve">The following section requires you to think about </w:t>
      </w:r>
      <w:proofErr w:type="gramStart"/>
      <w:r w:rsidRPr="00992849">
        <w:rPr>
          <w:rFonts w:ascii="Calibri" w:hAnsi="Calibri"/>
        </w:rPr>
        <w:t>risks which</w:t>
      </w:r>
      <w:proofErr w:type="gramEnd"/>
      <w:r w:rsidRPr="00992849">
        <w:rPr>
          <w:rFonts w:ascii="Calibri" w:hAnsi="Calibri"/>
        </w:rPr>
        <w:t xml:space="preserve"> may arise during your placement. Please refer to the resources on Blackboard to help you with completing the following parts of the Risk Management Form. </w:t>
      </w:r>
    </w:p>
    <w:p w14:paraId="026E51D4" w14:textId="77777777" w:rsidR="00992849" w:rsidRPr="00992849" w:rsidRDefault="00992849" w:rsidP="00992849">
      <w:pPr>
        <w:spacing w:line="240" w:lineRule="auto"/>
        <w:rPr>
          <w:rFonts w:ascii="Calibri" w:hAnsi="Calibri"/>
        </w:rPr>
      </w:pPr>
    </w:p>
    <w:p w14:paraId="5D45E2F1" w14:textId="77777777" w:rsidR="00992849" w:rsidRPr="00992849" w:rsidRDefault="00992849" w:rsidP="00992849">
      <w:pPr>
        <w:spacing w:line="240" w:lineRule="auto"/>
        <w:rPr>
          <w:rFonts w:ascii="Calibri" w:hAnsi="Calibri"/>
        </w:rPr>
      </w:pPr>
      <w:r w:rsidRPr="00992849">
        <w:rPr>
          <w:rFonts w:ascii="Calibri" w:hAnsi="Calibri"/>
        </w:rPr>
        <w:t xml:space="preserve">Think about the placement you are about to complete. First, establish the context of where you are being placed (i.e. the type of organisation and when/where you will be conducting your placement and what you will be doing). </w:t>
      </w:r>
    </w:p>
    <w:p w14:paraId="5D2028D8" w14:textId="77777777" w:rsidR="00992849" w:rsidRPr="00992849" w:rsidRDefault="00992849" w:rsidP="00992849">
      <w:pPr>
        <w:rPr>
          <w:rFonts w:ascii="Calibri" w:hAnsi="Calibri"/>
          <w:b/>
        </w:rPr>
      </w:pPr>
    </w:p>
    <w:p w14:paraId="35CBC986" w14:textId="77777777" w:rsidR="00992849" w:rsidRPr="00992849" w:rsidRDefault="00992849" w:rsidP="00992849">
      <w:pPr>
        <w:rPr>
          <w:rFonts w:ascii="Calibri" w:hAnsi="Calibri"/>
        </w:rPr>
      </w:pPr>
      <w:r w:rsidRPr="00992849">
        <w:rPr>
          <w:rFonts w:ascii="Calibri" w:hAnsi="Calibri"/>
          <w:b/>
        </w:rPr>
        <w:t>Step 1</w:t>
      </w:r>
      <w:r w:rsidRPr="00992849">
        <w:rPr>
          <w:rFonts w:ascii="Calibri" w:hAnsi="Calibri"/>
        </w:rPr>
        <w:t>: Establish the context</w:t>
      </w:r>
    </w:p>
    <w:p w14:paraId="65FEF876" w14:textId="77777777" w:rsidR="00992849" w:rsidRPr="00992849" w:rsidRDefault="00992849" w:rsidP="00992849">
      <w:pPr>
        <w:rPr>
          <w:rFonts w:ascii="Calibri" w:hAnsi="Calibri"/>
        </w:rPr>
      </w:pPr>
      <w:r w:rsidRPr="00992849">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8EBE75" w14:textId="77777777" w:rsidR="00992849" w:rsidRPr="00992849" w:rsidRDefault="00992849" w:rsidP="00992849">
      <w:pPr>
        <w:spacing w:line="240" w:lineRule="auto"/>
        <w:rPr>
          <w:rFonts w:ascii="Calibri" w:hAnsi="Calibri"/>
        </w:rPr>
      </w:pPr>
    </w:p>
    <w:p w14:paraId="5C2D3E15" w14:textId="77777777" w:rsidR="00992849" w:rsidRPr="00992849" w:rsidRDefault="00992849" w:rsidP="00992849">
      <w:pPr>
        <w:spacing w:line="240" w:lineRule="auto"/>
        <w:rPr>
          <w:rFonts w:ascii="Calibri" w:hAnsi="Calibri"/>
        </w:rPr>
      </w:pPr>
      <w:r w:rsidRPr="00992849">
        <w:rPr>
          <w:rFonts w:ascii="Calibri" w:hAnsi="Calibri"/>
          <w:b/>
        </w:rPr>
        <w:t>Step 2-3:</w:t>
      </w:r>
      <w:r w:rsidRPr="00992849">
        <w:rPr>
          <w:rFonts w:ascii="Calibri" w:hAnsi="Calibri"/>
        </w:rPr>
        <w:t xml:space="preserve"> Identify potential risks and assess the risks</w:t>
      </w:r>
    </w:p>
    <w:p w14:paraId="4EB39295" w14:textId="77777777" w:rsidR="00992849" w:rsidRPr="00992849" w:rsidRDefault="00992849" w:rsidP="00992849">
      <w:pPr>
        <w:spacing w:line="240" w:lineRule="auto"/>
        <w:rPr>
          <w:rFonts w:ascii="Calibri" w:hAnsi="Calibri"/>
        </w:rPr>
      </w:pPr>
      <w:r w:rsidRPr="00992849">
        <w:rPr>
          <w:rFonts w:ascii="Calibri" w:hAnsi="Calibri"/>
        </w:rPr>
        <w:t>Identify three areas of potential risk in your placement and use the five steps of the risk management process to identify how you can better control these risks.</w:t>
      </w:r>
    </w:p>
    <w:p w14:paraId="5A0B3319" w14:textId="77777777" w:rsidR="00992849" w:rsidRPr="00992849" w:rsidRDefault="00992849" w:rsidP="00992849">
      <w:pPr>
        <w:rPr>
          <w:rFonts w:ascii="Calibri" w:hAnsi="Calibri"/>
        </w:rPr>
      </w:pPr>
    </w:p>
    <w:tbl>
      <w:tblPr>
        <w:tblStyle w:val="TableGrid"/>
        <w:tblW w:w="0" w:type="auto"/>
        <w:tblLook w:val="04A0" w:firstRow="1" w:lastRow="0" w:firstColumn="1" w:lastColumn="0" w:noHBand="0" w:noVBand="1"/>
      </w:tblPr>
      <w:tblGrid>
        <w:gridCol w:w="2892"/>
        <w:gridCol w:w="1793"/>
        <w:gridCol w:w="1382"/>
        <w:gridCol w:w="1491"/>
        <w:gridCol w:w="2404"/>
      </w:tblGrid>
      <w:tr w:rsidR="00992849" w:rsidRPr="00992849" w14:paraId="09B06D17" w14:textId="77777777" w:rsidTr="00992849">
        <w:tc>
          <w:tcPr>
            <w:tcW w:w="3085" w:type="dxa"/>
            <w:shd w:val="clear" w:color="auto" w:fill="F2F2F2" w:themeFill="background1" w:themeFillShade="F2"/>
          </w:tcPr>
          <w:p w14:paraId="7AB41F2B" w14:textId="77777777" w:rsidR="00992849" w:rsidRPr="00992849" w:rsidRDefault="00992849" w:rsidP="00992849">
            <w:pPr>
              <w:rPr>
                <w:rFonts w:ascii="Calibri" w:hAnsi="Calibri"/>
                <w:b/>
                <w:sz w:val="20"/>
                <w:szCs w:val="20"/>
              </w:rPr>
            </w:pPr>
            <w:r w:rsidRPr="00992849">
              <w:rPr>
                <w:rFonts w:ascii="Calibri" w:hAnsi="Calibri"/>
                <w:b/>
                <w:sz w:val="20"/>
                <w:szCs w:val="20"/>
              </w:rPr>
              <w:t>Identified risk:</w:t>
            </w:r>
          </w:p>
          <w:p w14:paraId="6B1CB3B2" w14:textId="77777777" w:rsidR="00992849" w:rsidRPr="00992849" w:rsidRDefault="00992849" w:rsidP="00992849">
            <w:pPr>
              <w:rPr>
                <w:rFonts w:ascii="Calibri" w:hAnsi="Calibri"/>
                <w:b/>
                <w:sz w:val="20"/>
                <w:szCs w:val="20"/>
              </w:rPr>
            </w:pPr>
            <w:r w:rsidRPr="00992849">
              <w:rPr>
                <w:rFonts w:ascii="Calibri" w:hAnsi="Calibri"/>
                <w:b/>
                <w:sz w:val="20"/>
                <w:szCs w:val="20"/>
              </w:rPr>
              <w:t>What can go wrong?</w:t>
            </w:r>
          </w:p>
        </w:tc>
        <w:tc>
          <w:tcPr>
            <w:tcW w:w="1843" w:type="dxa"/>
            <w:shd w:val="clear" w:color="auto" w:fill="F2F2F2" w:themeFill="background1" w:themeFillShade="F2"/>
          </w:tcPr>
          <w:p w14:paraId="4726B644" w14:textId="77777777" w:rsidR="00992849" w:rsidRPr="00992849" w:rsidRDefault="00992849" w:rsidP="00992849">
            <w:pPr>
              <w:rPr>
                <w:rFonts w:ascii="Calibri" w:hAnsi="Calibri"/>
                <w:b/>
                <w:sz w:val="20"/>
                <w:szCs w:val="20"/>
              </w:rPr>
            </w:pPr>
            <w:r w:rsidRPr="00992849">
              <w:rPr>
                <w:rFonts w:ascii="Calibri" w:hAnsi="Calibri"/>
                <w:b/>
                <w:sz w:val="20"/>
                <w:szCs w:val="20"/>
              </w:rPr>
              <w:t xml:space="preserve">Measure of </w:t>
            </w:r>
          </w:p>
          <w:p w14:paraId="332B1942" w14:textId="77777777" w:rsidR="00992849" w:rsidRPr="00992849" w:rsidRDefault="00992849" w:rsidP="00992849">
            <w:pPr>
              <w:rPr>
                <w:rFonts w:ascii="Calibri" w:hAnsi="Calibri"/>
                <w:b/>
                <w:sz w:val="20"/>
                <w:szCs w:val="20"/>
              </w:rPr>
            </w:pPr>
            <w:proofErr w:type="gramStart"/>
            <w:r w:rsidRPr="00992849">
              <w:rPr>
                <w:rFonts w:ascii="Calibri" w:hAnsi="Calibri"/>
                <w:b/>
                <w:sz w:val="20"/>
                <w:szCs w:val="20"/>
              </w:rPr>
              <w:t>consequence</w:t>
            </w:r>
            <w:proofErr w:type="gramEnd"/>
          </w:p>
        </w:tc>
        <w:tc>
          <w:tcPr>
            <w:tcW w:w="1417" w:type="dxa"/>
            <w:shd w:val="clear" w:color="auto" w:fill="F2F2F2" w:themeFill="background1" w:themeFillShade="F2"/>
          </w:tcPr>
          <w:p w14:paraId="1774C88E" w14:textId="77777777" w:rsidR="00992849" w:rsidRPr="00992849" w:rsidRDefault="00992849" w:rsidP="00992849">
            <w:pPr>
              <w:rPr>
                <w:rFonts w:ascii="Calibri" w:hAnsi="Calibri"/>
                <w:b/>
                <w:sz w:val="20"/>
                <w:szCs w:val="20"/>
              </w:rPr>
            </w:pPr>
            <w:r w:rsidRPr="00992849">
              <w:rPr>
                <w:rFonts w:ascii="Calibri" w:hAnsi="Calibri"/>
                <w:b/>
                <w:sz w:val="20"/>
                <w:szCs w:val="20"/>
              </w:rPr>
              <w:t>Measure of</w:t>
            </w:r>
          </w:p>
          <w:p w14:paraId="763E9F50" w14:textId="77777777" w:rsidR="00992849" w:rsidRPr="00992849" w:rsidRDefault="00992849" w:rsidP="00992849">
            <w:pPr>
              <w:rPr>
                <w:rFonts w:ascii="Calibri" w:hAnsi="Calibri"/>
                <w:b/>
                <w:sz w:val="20"/>
                <w:szCs w:val="20"/>
              </w:rPr>
            </w:pPr>
            <w:proofErr w:type="gramStart"/>
            <w:r w:rsidRPr="00992849">
              <w:rPr>
                <w:rFonts w:ascii="Calibri" w:hAnsi="Calibri"/>
                <w:b/>
                <w:sz w:val="20"/>
                <w:szCs w:val="20"/>
              </w:rPr>
              <w:t>likelihood</w:t>
            </w:r>
            <w:proofErr w:type="gramEnd"/>
          </w:p>
        </w:tc>
        <w:tc>
          <w:tcPr>
            <w:tcW w:w="1560" w:type="dxa"/>
            <w:shd w:val="clear" w:color="auto" w:fill="F2F2F2" w:themeFill="background1" w:themeFillShade="F2"/>
          </w:tcPr>
          <w:p w14:paraId="5B72B4F3" w14:textId="77777777" w:rsidR="00992849" w:rsidRPr="00992849" w:rsidRDefault="00992849" w:rsidP="00992849">
            <w:pPr>
              <w:rPr>
                <w:rFonts w:ascii="Calibri" w:hAnsi="Calibri"/>
                <w:b/>
                <w:sz w:val="20"/>
                <w:szCs w:val="20"/>
              </w:rPr>
            </w:pPr>
            <w:r w:rsidRPr="00992849">
              <w:rPr>
                <w:rFonts w:ascii="Calibri" w:hAnsi="Calibri"/>
                <w:b/>
                <w:sz w:val="20"/>
                <w:szCs w:val="20"/>
              </w:rPr>
              <w:t>Overall level</w:t>
            </w:r>
          </w:p>
          <w:p w14:paraId="5A94B5E7" w14:textId="77777777" w:rsidR="00992849" w:rsidRPr="00992849" w:rsidRDefault="00992849" w:rsidP="00992849">
            <w:pPr>
              <w:rPr>
                <w:rFonts w:ascii="Calibri" w:hAnsi="Calibri"/>
                <w:b/>
                <w:sz w:val="20"/>
                <w:szCs w:val="20"/>
              </w:rPr>
            </w:pPr>
            <w:proofErr w:type="gramStart"/>
            <w:r w:rsidRPr="00992849">
              <w:rPr>
                <w:rFonts w:ascii="Calibri" w:hAnsi="Calibri"/>
                <w:b/>
                <w:sz w:val="20"/>
                <w:szCs w:val="20"/>
              </w:rPr>
              <w:t>of</w:t>
            </w:r>
            <w:proofErr w:type="gramEnd"/>
            <w:r w:rsidRPr="00992849">
              <w:rPr>
                <w:rFonts w:ascii="Calibri" w:hAnsi="Calibri"/>
                <w:b/>
                <w:sz w:val="20"/>
                <w:szCs w:val="20"/>
              </w:rPr>
              <w:t xml:space="preserve"> risk</w:t>
            </w:r>
          </w:p>
        </w:tc>
        <w:tc>
          <w:tcPr>
            <w:tcW w:w="2515" w:type="dxa"/>
            <w:shd w:val="clear" w:color="auto" w:fill="F2F2F2" w:themeFill="background1" w:themeFillShade="F2"/>
          </w:tcPr>
          <w:p w14:paraId="161340C7" w14:textId="77777777" w:rsidR="00992849" w:rsidRPr="00992849" w:rsidRDefault="00992849" w:rsidP="00992849">
            <w:pPr>
              <w:rPr>
                <w:rFonts w:ascii="Calibri" w:hAnsi="Calibri"/>
                <w:b/>
                <w:sz w:val="20"/>
                <w:szCs w:val="20"/>
              </w:rPr>
            </w:pPr>
            <w:r w:rsidRPr="00992849">
              <w:rPr>
                <w:rFonts w:ascii="Calibri" w:hAnsi="Calibri"/>
                <w:b/>
                <w:sz w:val="20"/>
                <w:szCs w:val="20"/>
              </w:rPr>
              <w:t>Criteria for</w:t>
            </w:r>
          </w:p>
          <w:p w14:paraId="7BA8CE4F" w14:textId="77777777" w:rsidR="00992849" w:rsidRPr="00992849" w:rsidRDefault="00992849" w:rsidP="00992849">
            <w:pPr>
              <w:rPr>
                <w:rFonts w:ascii="Calibri" w:hAnsi="Calibri"/>
                <w:b/>
                <w:sz w:val="20"/>
                <w:szCs w:val="20"/>
              </w:rPr>
            </w:pPr>
            <w:proofErr w:type="gramStart"/>
            <w:r w:rsidRPr="00992849">
              <w:rPr>
                <w:rFonts w:ascii="Calibri" w:hAnsi="Calibri"/>
                <w:b/>
                <w:sz w:val="20"/>
                <w:szCs w:val="20"/>
              </w:rPr>
              <w:t>management</w:t>
            </w:r>
            <w:proofErr w:type="gramEnd"/>
            <w:r w:rsidRPr="00992849">
              <w:rPr>
                <w:rFonts w:ascii="Calibri" w:hAnsi="Calibri"/>
                <w:b/>
                <w:sz w:val="20"/>
                <w:szCs w:val="20"/>
              </w:rPr>
              <w:t xml:space="preserve"> of risk</w:t>
            </w:r>
          </w:p>
          <w:p w14:paraId="15FF997F" w14:textId="77777777" w:rsidR="00992849" w:rsidRPr="00992849" w:rsidRDefault="00992849" w:rsidP="00992849">
            <w:pPr>
              <w:rPr>
                <w:rFonts w:ascii="Calibri" w:hAnsi="Calibri"/>
                <w:b/>
                <w:sz w:val="20"/>
                <w:szCs w:val="20"/>
              </w:rPr>
            </w:pPr>
          </w:p>
        </w:tc>
      </w:tr>
      <w:tr w:rsidR="00992849" w:rsidRPr="00992849" w14:paraId="0FEB9225" w14:textId="77777777" w:rsidTr="00992849">
        <w:tc>
          <w:tcPr>
            <w:tcW w:w="3085" w:type="dxa"/>
          </w:tcPr>
          <w:p w14:paraId="5055B790" w14:textId="77777777" w:rsidR="00992849" w:rsidRPr="00992849" w:rsidRDefault="00992849" w:rsidP="00992849">
            <w:pPr>
              <w:rPr>
                <w:rFonts w:ascii="Calibri" w:hAnsi="Calibri"/>
                <w:highlight w:val="yellow"/>
              </w:rPr>
            </w:pPr>
          </w:p>
        </w:tc>
        <w:tc>
          <w:tcPr>
            <w:tcW w:w="1843" w:type="dxa"/>
          </w:tcPr>
          <w:p w14:paraId="036FEF99" w14:textId="77777777" w:rsidR="00992849" w:rsidRPr="00992849" w:rsidRDefault="00992849" w:rsidP="00992849">
            <w:pPr>
              <w:rPr>
                <w:rFonts w:ascii="Calibri" w:hAnsi="Calibri"/>
                <w:highlight w:val="yellow"/>
              </w:rPr>
            </w:pPr>
          </w:p>
        </w:tc>
        <w:tc>
          <w:tcPr>
            <w:tcW w:w="1417" w:type="dxa"/>
          </w:tcPr>
          <w:p w14:paraId="784783B7" w14:textId="77777777" w:rsidR="00992849" w:rsidRPr="00992849" w:rsidRDefault="00992849" w:rsidP="00992849">
            <w:pPr>
              <w:rPr>
                <w:rFonts w:ascii="Calibri" w:hAnsi="Calibri"/>
              </w:rPr>
            </w:pPr>
          </w:p>
        </w:tc>
        <w:tc>
          <w:tcPr>
            <w:tcW w:w="1560" w:type="dxa"/>
          </w:tcPr>
          <w:p w14:paraId="6A94FA17" w14:textId="77777777" w:rsidR="00992849" w:rsidRPr="00992849" w:rsidRDefault="00992849" w:rsidP="00992849">
            <w:pPr>
              <w:rPr>
                <w:rFonts w:ascii="Calibri" w:hAnsi="Calibri"/>
              </w:rPr>
            </w:pPr>
          </w:p>
        </w:tc>
        <w:tc>
          <w:tcPr>
            <w:tcW w:w="2515" w:type="dxa"/>
          </w:tcPr>
          <w:p w14:paraId="704B32DF" w14:textId="77777777" w:rsidR="00992849" w:rsidRPr="00992849" w:rsidRDefault="00992849" w:rsidP="00992849">
            <w:pPr>
              <w:rPr>
                <w:rFonts w:ascii="Calibri" w:hAnsi="Calibri"/>
              </w:rPr>
            </w:pPr>
          </w:p>
        </w:tc>
      </w:tr>
      <w:tr w:rsidR="00992849" w:rsidRPr="00992849" w14:paraId="58D74648" w14:textId="77777777" w:rsidTr="00992849">
        <w:tc>
          <w:tcPr>
            <w:tcW w:w="3085" w:type="dxa"/>
          </w:tcPr>
          <w:p w14:paraId="5B52561A" w14:textId="77777777" w:rsidR="00992849" w:rsidRPr="00992849" w:rsidRDefault="00992849" w:rsidP="00992849">
            <w:pPr>
              <w:rPr>
                <w:rFonts w:ascii="Calibri" w:hAnsi="Calibri"/>
              </w:rPr>
            </w:pPr>
          </w:p>
        </w:tc>
        <w:tc>
          <w:tcPr>
            <w:tcW w:w="1843" w:type="dxa"/>
          </w:tcPr>
          <w:p w14:paraId="00BE1A49" w14:textId="77777777" w:rsidR="00992849" w:rsidRPr="00992849" w:rsidRDefault="00992849" w:rsidP="00992849">
            <w:pPr>
              <w:rPr>
                <w:rFonts w:ascii="Calibri" w:hAnsi="Calibri"/>
              </w:rPr>
            </w:pPr>
          </w:p>
        </w:tc>
        <w:tc>
          <w:tcPr>
            <w:tcW w:w="1417" w:type="dxa"/>
          </w:tcPr>
          <w:p w14:paraId="18031925" w14:textId="77777777" w:rsidR="00992849" w:rsidRPr="00992849" w:rsidRDefault="00992849" w:rsidP="00992849">
            <w:pPr>
              <w:rPr>
                <w:rFonts w:ascii="Calibri" w:hAnsi="Calibri"/>
              </w:rPr>
            </w:pPr>
          </w:p>
        </w:tc>
        <w:tc>
          <w:tcPr>
            <w:tcW w:w="1560" w:type="dxa"/>
          </w:tcPr>
          <w:p w14:paraId="49E863E1" w14:textId="77777777" w:rsidR="00992849" w:rsidRPr="00992849" w:rsidRDefault="00992849" w:rsidP="00992849">
            <w:pPr>
              <w:rPr>
                <w:rFonts w:ascii="Calibri" w:hAnsi="Calibri"/>
              </w:rPr>
            </w:pPr>
          </w:p>
        </w:tc>
        <w:tc>
          <w:tcPr>
            <w:tcW w:w="2515" w:type="dxa"/>
          </w:tcPr>
          <w:p w14:paraId="734C7FFF" w14:textId="77777777" w:rsidR="00992849" w:rsidRPr="00992849" w:rsidRDefault="00992849" w:rsidP="00992849">
            <w:pPr>
              <w:rPr>
                <w:rFonts w:ascii="Calibri" w:hAnsi="Calibri"/>
              </w:rPr>
            </w:pPr>
          </w:p>
        </w:tc>
      </w:tr>
      <w:tr w:rsidR="00992849" w:rsidRPr="00992849" w14:paraId="67311BBD" w14:textId="77777777" w:rsidTr="00992849">
        <w:tc>
          <w:tcPr>
            <w:tcW w:w="3085" w:type="dxa"/>
          </w:tcPr>
          <w:p w14:paraId="55B020AE" w14:textId="77777777" w:rsidR="00992849" w:rsidRPr="00992849" w:rsidRDefault="00992849" w:rsidP="00992849">
            <w:pPr>
              <w:rPr>
                <w:rFonts w:ascii="Calibri" w:hAnsi="Calibri"/>
              </w:rPr>
            </w:pPr>
          </w:p>
        </w:tc>
        <w:tc>
          <w:tcPr>
            <w:tcW w:w="1843" w:type="dxa"/>
          </w:tcPr>
          <w:p w14:paraId="60E29BF6" w14:textId="77777777" w:rsidR="00992849" w:rsidRPr="00992849" w:rsidRDefault="00992849" w:rsidP="00992849">
            <w:pPr>
              <w:rPr>
                <w:rFonts w:ascii="Calibri" w:hAnsi="Calibri"/>
              </w:rPr>
            </w:pPr>
          </w:p>
        </w:tc>
        <w:tc>
          <w:tcPr>
            <w:tcW w:w="1417" w:type="dxa"/>
          </w:tcPr>
          <w:p w14:paraId="708603A8" w14:textId="77777777" w:rsidR="00992849" w:rsidRPr="00992849" w:rsidRDefault="00992849" w:rsidP="00992849">
            <w:pPr>
              <w:rPr>
                <w:rFonts w:ascii="Calibri" w:hAnsi="Calibri"/>
              </w:rPr>
            </w:pPr>
          </w:p>
        </w:tc>
        <w:tc>
          <w:tcPr>
            <w:tcW w:w="1560" w:type="dxa"/>
          </w:tcPr>
          <w:p w14:paraId="60473552" w14:textId="77777777" w:rsidR="00992849" w:rsidRPr="00992849" w:rsidRDefault="00992849" w:rsidP="00992849">
            <w:pPr>
              <w:rPr>
                <w:rFonts w:ascii="Calibri" w:hAnsi="Calibri"/>
              </w:rPr>
            </w:pPr>
          </w:p>
        </w:tc>
        <w:tc>
          <w:tcPr>
            <w:tcW w:w="2515" w:type="dxa"/>
          </w:tcPr>
          <w:p w14:paraId="26D57D35" w14:textId="77777777" w:rsidR="00992849" w:rsidRPr="00992849" w:rsidRDefault="00992849" w:rsidP="00992849">
            <w:pPr>
              <w:rPr>
                <w:rFonts w:ascii="Calibri" w:hAnsi="Calibri"/>
              </w:rPr>
            </w:pPr>
          </w:p>
        </w:tc>
      </w:tr>
    </w:tbl>
    <w:p w14:paraId="6202186B" w14:textId="77777777" w:rsidR="00992849" w:rsidRPr="00992849" w:rsidRDefault="00992849" w:rsidP="00992849">
      <w:pPr>
        <w:rPr>
          <w:rFonts w:ascii="Calibri" w:hAnsi="Calibri"/>
        </w:rPr>
      </w:pPr>
    </w:p>
    <w:p w14:paraId="056FBD42" w14:textId="77777777" w:rsidR="00992849" w:rsidRPr="00992849" w:rsidRDefault="00992849" w:rsidP="00992849">
      <w:pPr>
        <w:spacing w:line="240" w:lineRule="auto"/>
        <w:rPr>
          <w:rFonts w:ascii="Calibri" w:hAnsi="Calibri"/>
        </w:rPr>
      </w:pPr>
      <w:r w:rsidRPr="00992849">
        <w:rPr>
          <w:rFonts w:ascii="Calibri" w:hAnsi="Calibri"/>
          <w:b/>
        </w:rPr>
        <w:t>Step 4:</w:t>
      </w:r>
      <w:r w:rsidRPr="00992849">
        <w:rPr>
          <w:rFonts w:ascii="Calibri" w:hAnsi="Calibri"/>
        </w:rPr>
        <w:t xml:space="preserve"> Risk treatment and control</w:t>
      </w:r>
    </w:p>
    <w:p w14:paraId="2ABC2E2C" w14:textId="77777777" w:rsidR="00992849" w:rsidRPr="00992849" w:rsidRDefault="00992849" w:rsidP="00992849">
      <w:pPr>
        <w:spacing w:line="240" w:lineRule="auto"/>
        <w:rPr>
          <w:rFonts w:ascii="Calibri" w:hAnsi="Calibri"/>
        </w:rPr>
      </w:pPr>
      <w:r w:rsidRPr="00992849">
        <w:rPr>
          <w:rFonts w:ascii="Calibri" w:hAnsi="Calibri"/>
        </w:rPr>
        <w:t>Are any of the risks identified as high or unacceptable? If so, what else you can do to reduce the risk by implementing new risk controls or enhancing existing controls?</w:t>
      </w:r>
    </w:p>
    <w:p w14:paraId="1044135F" w14:textId="77777777" w:rsidR="00992849" w:rsidRPr="00992849" w:rsidRDefault="00992849" w:rsidP="00992849">
      <w:pPr>
        <w:rPr>
          <w:rFonts w:ascii="Calibri" w:hAnsi="Calibri"/>
        </w:rPr>
      </w:pPr>
      <w:r w:rsidRPr="00992849">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A7DEA2" w14:textId="77777777" w:rsidR="00992849" w:rsidRPr="00992849" w:rsidRDefault="00992849" w:rsidP="00992849">
      <w:pPr>
        <w:rPr>
          <w:rFonts w:ascii="Calibri" w:hAnsi="Calibri"/>
        </w:rPr>
      </w:pPr>
    </w:p>
    <w:p w14:paraId="2914AC64" w14:textId="77777777" w:rsidR="00992849" w:rsidRPr="00992849" w:rsidRDefault="00992849" w:rsidP="00992849">
      <w:pPr>
        <w:rPr>
          <w:rFonts w:ascii="Calibri" w:hAnsi="Calibri"/>
        </w:rPr>
      </w:pPr>
      <w:r w:rsidRPr="00992849">
        <w:rPr>
          <w:rFonts w:ascii="Calibri" w:hAnsi="Calibri"/>
        </w:rPr>
        <w:t>You might want to talk with people about risk management. Make a note of some possible contact people.</w:t>
      </w:r>
    </w:p>
    <w:p w14:paraId="1926535E" w14:textId="77777777" w:rsidR="00992849" w:rsidRPr="00992849" w:rsidRDefault="00992849" w:rsidP="00992849">
      <w:pPr>
        <w:rPr>
          <w:rFonts w:ascii="Calibri" w:hAnsi="Calibri"/>
        </w:rPr>
      </w:pPr>
      <w:r w:rsidRPr="00992849">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590B39" w14:textId="77777777" w:rsidR="00992849" w:rsidRPr="00DA61DA" w:rsidRDefault="00992849" w:rsidP="00992849">
      <w:pPr>
        <w:rPr>
          <w:rFonts w:ascii="Calibri" w:hAnsi="Calibri"/>
          <w:b/>
          <w:sz w:val="28"/>
          <w:szCs w:val="28"/>
        </w:rPr>
      </w:pPr>
      <w:r w:rsidRPr="00992849">
        <w:rPr>
          <w:rFonts w:ascii="Calibri" w:hAnsi="Calibri"/>
        </w:rPr>
        <w:br w:type="page"/>
      </w:r>
      <w:bookmarkStart w:id="26" w:name="_Toc404682920"/>
      <w:r w:rsidRPr="00DA61DA">
        <w:rPr>
          <w:rFonts w:ascii="Calibri" w:hAnsi="Calibri"/>
          <w:b/>
          <w:sz w:val="28"/>
          <w:szCs w:val="28"/>
        </w:rPr>
        <w:lastRenderedPageBreak/>
        <w:t>Risk Management and</w:t>
      </w:r>
      <w:bookmarkEnd w:id="26"/>
      <w:r w:rsidRPr="00DA61DA">
        <w:rPr>
          <w:rFonts w:ascii="Calibri" w:hAnsi="Calibri"/>
          <w:b/>
          <w:sz w:val="28"/>
          <w:szCs w:val="28"/>
        </w:rPr>
        <w:t xml:space="preserve"> </w:t>
      </w:r>
      <w:bookmarkStart w:id="27" w:name="_Toc404682921"/>
      <w:r w:rsidRPr="00DA61DA">
        <w:rPr>
          <w:rFonts w:ascii="Calibri" w:hAnsi="Calibri"/>
          <w:b/>
          <w:sz w:val="28"/>
          <w:szCs w:val="28"/>
        </w:rPr>
        <w:t>Responsibilities Form</w:t>
      </w:r>
      <w:bookmarkEnd w:id="27"/>
      <w:r w:rsidRPr="00DA61DA">
        <w:rPr>
          <w:rFonts w:ascii="Calibri" w:hAnsi="Calibri"/>
          <w:b/>
          <w:sz w:val="28"/>
          <w:szCs w:val="28"/>
        </w:rPr>
        <w:t>: Part C</w:t>
      </w:r>
    </w:p>
    <w:p w14:paraId="69106DE2" w14:textId="77777777" w:rsidR="00992849" w:rsidRPr="00992849" w:rsidRDefault="00992849" w:rsidP="00992849">
      <w:pPr>
        <w:rPr>
          <w:rFonts w:ascii="Calibri" w:hAnsi="Calibri"/>
        </w:rPr>
      </w:pPr>
    </w:p>
    <w:p w14:paraId="365471C3" w14:textId="77777777" w:rsidR="00992849" w:rsidRPr="00992849" w:rsidRDefault="00992849" w:rsidP="00992849">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b/>
        </w:rPr>
      </w:pPr>
      <w:r w:rsidRPr="00992849">
        <w:rPr>
          <w:rFonts w:ascii="Calibri" w:hAnsi="Calibri"/>
          <w:b/>
        </w:rPr>
        <w:t>Student responsibilities during placement</w:t>
      </w:r>
    </w:p>
    <w:p w14:paraId="609D0694" w14:textId="77777777" w:rsidR="00992849" w:rsidRPr="00992849" w:rsidRDefault="00992849" w:rsidP="00992849">
      <w:pPr>
        <w:rPr>
          <w:rFonts w:ascii="Calibri" w:hAnsi="Calibri"/>
        </w:rPr>
      </w:pPr>
    </w:p>
    <w:tbl>
      <w:tblPr>
        <w:tblStyle w:val="TableGrid"/>
        <w:tblW w:w="0" w:type="auto"/>
        <w:tblLook w:val="04A0" w:firstRow="1" w:lastRow="0" w:firstColumn="1" w:lastColumn="0" w:noHBand="0" w:noVBand="1"/>
      </w:tblPr>
      <w:tblGrid>
        <w:gridCol w:w="8493"/>
        <w:gridCol w:w="1469"/>
      </w:tblGrid>
      <w:tr w:rsidR="00992849" w:rsidRPr="00992849" w14:paraId="28A07025" w14:textId="77777777" w:rsidTr="00992849">
        <w:tc>
          <w:tcPr>
            <w:tcW w:w="8897" w:type="dxa"/>
          </w:tcPr>
          <w:p w14:paraId="03123336" w14:textId="77777777" w:rsidR="00992849" w:rsidRPr="00992849" w:rsidRDefault="00992849" w:rsidP="00992849">
            <w:pPr>
              <w:spacing w:before="240" w:after="200" w:line="276" w:lineRule="auto"/>
              <w:rPr>
                <w:rFonts w:ascii="Calibri" w:hAnsi="Calibri"/>
              </w:rPr>
            </w:pPr>
            <w:r w:rsidRPr="00992849">
              <w:rPr>
                <w:rFonts w:ascii="Calibri" w:hAnsi="Calibri"/>
              </w:rPr>
              <w:t>I will not perform, or attempt to perform, tasks beyond my capabilities.</w:t>
            </w:r>
          </w:p>
        </w:tc>
        <w:tc>
          <w:tcPr>
            <w:tcW w:w="1523" w:type="dxa"/>
          </w:tcPr>
          <w:p w14:paraId="6C43511E" w14:textId="77777777" w:rsidR="00992849" w:rsidRPr="00992849" w:rsidRDefault="00992849" w:rsidP="00992849">
            <w:pPr>
              <w:spacing w:before="120"/>
              <w:rPr>
                <w:rFonts w:ascii="Calibri" w:hAnsi="Calibri"/>
              </w:rPr>
            </w:pPr>
            <w:r w:rsidRPr="00992849">
              <w:rPr>
                <w:rFonts w:ascii="Calibri" w:hAnsi="Calibri"/>
                <w:noProof/>
                <w:lang w:val="en-US"/>
              </w:rPr>
              <mc:AlternateContent>
                <mc:Choice Requires="wps">
                  <w:drawing>
                    <wp:anchor distT="0" distB="0" distL="114300" distR="114300" simplePos="0" relativeHeight="251791360" behindDoc="0" locked="0" layoutInCell="1" allowOverlap="1" wp14:anchorId="084D725B" wp14:editId="1E28D392">
                      <wp:simplePos x="0" y="0"/>
                      <wp:positionH relativeFrom="column">
                        <wp:posOffset>38735</wp:posOffset>
                      </wp:positionH>
                      <wp:positionV relativeFrom="paragraph">
                        <wp:posOffset>29845</wp:posOffset>
                      </wp:positionV>
                      <wp:extent cx="171450" cy="142875"/>
                      <wp:effectExtent l="0" t="0" r="19050" b="28575"/>
                      <wp:wrapNone/>
                      <wp:docPr id="3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"/>
                  </w:pict>
                </mc:Fallback>
              </mc:AlternateContent>
            </w:r>
            <w:r w:rsidRPr="00992849">
              <w:rPr>
                <w:rFonts w:ascii="Calibri" w:hAnsi="Calibri"/>
              </w:rPr>
              <w:t xml:space="preserve">          Yes</w:t>
            </w:r>
          </w:p>
          <w:p w14:paraId="6D8BD612" w14:textId="77777777" w:rsidR="00992849" w:rsidRPr="00992849" w:rsidRDefault="00992849" w:rsidP="00992849">
            <w:pPr>
              <w:spacing w:before="120" w:after="200" w:line="276" w:lineRule="auto"/>
              <w:rPr>
                <w:rFonts w:ascii="Calibri" w:hAnsi="Calibri"/>
              </w:rPr>
            </w:pPr>
            <w:r w:rsidRPr="00992849">
              <w:rPr>
                <w:rFonts w:ascii="Calibri" w:hAnsi="Calibri"/>
                <w:noProof/>
                <w:lang w:val="en-US"/>
              </w:rPr>
              <mc:AlternateContent>
                <mc:Choice Requires="wps">
                  <w:drawing>
                    <wp:anchor distT="0" distB="0" distL="114300" distR="114300" simplePos="0" relativeHeight="251792384" behindDoc="0" locked="0" layoutInCell="1" allowOverlap="1" wp14:anchorId="1F493898" wp14:editId="570CEDAB">
                      <wp:simplePos x="0" y="0"/>
                      <wp:positionH relativeFrom="column">
                        <wp:posOffset>38735</wp:posOffset>
                      </wp:positionH>
                      <wp:positionV relativeFrom="paragraph">
                        <wp:posOffset>12065</wp:posOffset>
                      </wp:positionV>
                      <wp:extent cx="171450" cy="142875"/>
                      <wp:effectExtent l="0" t="0" r="19050" b="28575"/>
                      <wp:wrapNone/>
                      <wp:docPr id="3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"/>
                  </w:pict>
                </mc:Fallback>
              </mc:AlternateContent>
            </w:r>
            <w:r w:rsidRPr="00992849">
              <w:rPr>
                <w:rFonts w:ascii="Calibri" w:hAnsi="Calibri"/>
              </w:rPr>
              <w:t xml:space="preserve">          No</w:t>
            </w:r>
          </w:p>
        </w:tc>
      </w:tr>
      <w:tr w:rsidR="00992849" w:rsidRPr="00992849" w14:paraId="6DB26110" w14:textId="77777777" w:rsidTr="00992849">
        <w:tc>
          <w:tcPr>
            <w:tcW w:w="8897" w:type="dxa"/>
          </w:tcPr>
          <w:p w14:paraId="2DFAFBCE" w14:textId="77777777" w:rsidR="00992849" w:rsidRPr="00992849" w:rsidRDefault="00992849" w:rsidP="00992849">
            <w:pPr>
              <w:spacing w:before="240" w:after="200" w:line="276" w:lineRule="auto"/>
              <w:rPr>
                <w:rFonts w:ascii="Calibri" w:hAnsi="Calibri"/>
              </w:rPr>
            </w:pPr>
            <w:r w:rsidRPr="00992849">
              <w:rPr>
                <w:rFonts w:ascii="Calibri" w:hAnsi="Calibri"/>
              </w:rPr>
              <w:t>I will immediately inform my Unit Coordinator if there is any change of industry supervisor.</w:t>
            </w:r>
          </w:p>
        </w:tc>
        <w:tc>
          <w:tcPr>
            <w:tcW w:w="1523" w:type="dxa"/>
          </w:tcPr>
          <w:p w14:paraId="109AE8CD" w14:textId="77777777" w:rsidR="00992849" w:rsidRPr="00992849" w:rsidRDefault="00992849" w:rsidP="00992849">
            <w:pPr>
              <w:spacing w:before="120"/>
              <w:rPr>
                <w:rFonts w:ascii="Calibri" w:hAnsi="Calibri"/>
              </w:rPr>
            </w:pPr>
            <w:r w:rsidRPr="00992849">
              <w:rPr>
                <w:rFonts w:ascii="Calibri" w:hAnsi="Calibri"/>
                <w:noProof/>
                <w:lang w:val="en-US"/>
              </w:rPr>
              <mc:AlternateContent>
                <mc:Choice Requires="wps">
                  <w:drawing>
                    <wp:anchor distT="0" distB="0" distL="114300" distR="114300" simplePos="0" relativeHeight="251793408" behindDoc="0" locked="0" layoutInCell="1" allowOverlap="1" wp14:anchorId="260699C8" wp14:editId="66464D45">
                      <wp:simplePos x="0" y="0"/>
                      <wp:positionH relativeFrom="column">
                        <wp:posOffset>38735</wp:posOffset>
                      </wp:positionH>
                      <wp:positionV relativeFrom="paragraph">
                        <wp:posOffset>29845</wp:posOffset>
                      </wp:positionV>
                      <wp:extent cx="171450" cy="142875"/>
                      <wp:effectExtent l="0" t="0" r="19050" b="28575"/>
                      <wp:wrapNone/>
                      <wp:docPr id="3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"/>
                  </w:pict>
                </mc:Fallback>
              </mc:AlternateContent>
            </w:r>
            <w:r w:rsidRPr="00992849">
              <w:rPr>
                <w:rFonts w:ascii="Calibri" w:hAnsi="Calibri"/>
              </w:rPr>
              <w:t xml:space="preserve">          Yes</w:t>
            </w:r>
          </w:p>
          <w:p w14:paraId="21E1C795" w14:textId="77777777" w:rsidR="00992849" w:rsidRPr="00992849" w:rsidRDefault="00992849" w:rsidP="00992849">
            <w:pPr>
              <w:spacing w:before="120" w:after="200" w:line="276" w:lineRule="auto"/>
              <w:rPr>
                <w:rFonts w:ascii="Calibri" w:hAnsi="Calibri"/>
              </w:rPr>
            </w:pPr>
            <w:r w:rsidRPr="00992849">
              <w:rPr>
                <w:rFonts w:ascii="Calibri" w:hAnsi="Calibri"/>
                <w:noProof/>
                <w:lang w:val="en-US"/>
              </w:rPr>
              <mc:AlternateContent>
                <mc:Choice Requires="wps">
                  <w:drawing>
                    <wp:anchor distT="0" distB="0" distL="114300" distR="114300" simplePos="0" relativeHeight="251794432" behindDoc="0" locked="0" layoutInCell="1" allowOverlap="1" wp14:anchorId="320F3213" wp14:editId="0C00CCDC">
                      <wp:simplePos x="0" y="0"/>
                      <wp:positionH relativeFrom="column">
                        <wp:posOffset>38735</wp:posOffset>
                      </wp:positionH>
                      <wp:positionV relativeFrom="paragraph">
                        <wp:posOffset>12065</wp:posOffset>
                      </wp:positionV>
                      <wp:extent cx="171450" cy="142875"/>
                      <wp:effectExtent l="0" t="0" r="19050" b="28575"/>
                      <wp:wrapNone/>
                      <wp:docPr id="3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"/>
                  </w:pict>
                </mc:Fallback>
              </mc:AlternateContent>
            </w:r>
            <w:r w:rsidRPr="00992849">
              <w:rPr>
                <w:rFonts w:ascii="Calibri" w:hAnsi="Calibri"/>
              </w:rPr>
              <w:t xml:space="preserve">          No</w:t>
            </w:r>
          </w:p>
        </w:tc>
      </w:tr>
      <w:tr w:rsidR="00992849" w:rsidRPr="00992849" w14:paraId="0491C439" w14:textId="77777777" w:rsidTr="00992849">
        <w:tc>
          <w:tcPr>
            <w:tcW w:w="8897" w:type="dxa"/>
          </w:tcPr>
          <w:p w14:paraId="6F429D05" w14:textId="77777777" w:rsidR="00992849" w:rsidRPr="00992849" w:rsidRDefault="00992849" w:rsidP="00992849">
            <w:pPr>
              <w:spacing w:before="240" w:after="200" w:line="276" w:lineRule="auto"/>
              <w:rPr>
                <w:rFonts w:ascii="Calibri" w:hAnsi="Calibri"/>
              </w:rPr>
            </w:pPr>
            <w:r w:rsidRPr="00992849">
              <w:rPr>
                <w:rFonts w:ascii="Calibri" w:hAnsi="Calibri"/>
              </w:rPr>
              <w:t>I will inform my Unit Coordinator of any issues, changes or events which may impact upon the successful completion of the placement.</w:t>
            </w:r>
          </w:p>
        </w:tc>
        <w:tc>
          <w:tcPr>
            <w:tcW w:w="1523" w:type="dxa"/>
          </w:tcPr>
          <w:p w14:paraId="698EAC8B" w14:textId="77777777" w:rsidR="00992849" w:rsidRPr="00992849" w:rsidRDefault="00992849" w:rsidP="00992849">
            <w:pPr>
              <w:spacing w:before="120"/>
              <w:rPr>
                <w:rFonts w:ascii="Calibri" w:hAnsi="Calibri"/>
              </w:rPr>
            </w:pPr>
            <w:r w:rsidRPr="00992849">
              <w:rPr>
                <w:rFonts w:ascii="Calibri" w:hAnsi="Calibri"/>
                <w:noProof/>
                <w:lang w:val="en-US"/>
              </w:rPr>
              <mc:AlternateContent>
                <mc:Choice Requires="wps">
                  <w:drawing>
                    <wp:anchor distT="0" distB="0" distL="114300" distR="114300" simplePos="0" relativeHeight="251795456" behindDoc="0" locked="0" layoutInCell="1" allowOverlap="1" wp14:anchorId="15BFD21E" wp14:editId="7AEC733B">
                      <wp:simplePos x="0" y="0"/>
                      <wp:positionH relativeFrom="column">
                        <wp:posOffset>38735</wp:posOffset>
                      </wp:positionH>
                      <wp:positionV relativeFrom="paragraph">
                        <wp:posOffset>29845</wp:posOffset>
                      </wp:positionV>
                      <wp:extent cx="171450" cy="142875"/>
                      <wp:effectExtent l="0" t="0" r="19050" b="28575"/>
                      <wp:wrapNone/>
                      <wp:docPr id="3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"/>
                  </w:pict>
                </mc:Fallback>
              </mc:AlternateContent>
            </w:r>
            <w:r w:rsidRPr="00992849">
              <w:rPr>
                <w:rFonts w:ascii="Calibri" w:hAnsi="Calibri"/>
              </w:rPr>
              <w:t xml:space="preserve">          Yes</w:t>
            </w:r>
          </w:p>
          <w:p w14:paraId="217E47B6" w14:textId="77777777" w:rsidR="00992849" w:rsidRPr="00992849" w:rsidRDefault="00992849" w:rsidP="00992849">
            <w:pPr>
              <w:spacing w:before="120" w:after="200" w:line="276" w:lineRule="auto"/>
              <w:rPr>
                <w:rFonts w:ascii="Calibri" w:hAnsi="Calibri"/>
              </w:rPr>
            </w:pPr>
            <w:r w:rsidRPr="00992849">
              <w:rPr>
                <w:rFonts w:ascii="Calibri" w:hAnsi="Calibri"/>
                <w:noProof/>
                <w:lang w:val="en-US"/>
              </w:rPr>
              <mc:AlternateContent>
                <mc:Choice Requires="wps">
                  <w:drawing>
                    <wp:anchor distT="0" distB="0" distL="114300" distR="114300" simplePos="0" relativeHeight="251796480" behindDoc="0" locked="0" layoutInCell="1" allowOverlap="1" wp14:anchorId="5C0D9053" wp14:editId="0F669D97">
                      <wp:simplePos x="0" y="0"/>
                      <wp:positionH relativeFrom="column">
                        <wp:posOffset>38735</wp:posOffset>
                      </wp:positionH>
                      <wp:positionV relativeFrom="paragraph">
                        <wp:posOffset>12065</wp:posOffset>
                      </wp:positionV>
                      <wp:extent cx="171450" cy="142875"/>
                      <wp:effectExtent l="0" t="0" r="19050" b="28575"/>
                      <wp:wrapNone/>
                      <wp:docPr id="3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"/>
                  </w:pict>
                </mc:Fallback>
              </mc:AlternateContent>
            </w:r>
            <w:r w:rsidRPr="00992849">
              <w:rPr>
                <w:rFonts w:ascii="Calibri" w:hAnsi="Calibri"/>
              </w:rPr>
              <w:t xml:space="preserve">          No</w:t>
            </w:r>
          </w:p>
        </w:tc>
      </w:tr>
    </w:tbl>
    <w:p w14:paraId="67216D89" w14:textId="77777777" w:rsidR="00992849" w:rsidRPr="00992849" w:rsidRDefault="00992849" w:rsidP="00992849">
      <w:pPr>
        <w:rPr>
          <w:rFonts w:ascii="Calibri" w:hAnsi="Calibri"/>
        </w:rPr>
      </w:pPr>
    </w:p>
    <w:p w14:paraId="08740EC5" w14:textId="77777777" w:rsidR="00992849" w:rsidRPr="00992849" w:rsidRDefault="00992849" w:rsidP="00992849">
      <w:pPr>
        <w:rPr>
          <w:rFonts w:ascii="Calibri" w:hAnsi="Calibri"/>
        </w:rPr>
      </w:pPr>
    </w:p>
    <w:p w14:paraId="6767418E" w14:textId="77777777" w:rsidR="00992849" w:rsidRPr="00992849" w:rsidRDefault="00992849" w:rsidP="00992849">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b/>
        </w:rPr>
      </w:pPr>
      <w:r w:rsidRPr="00992849">
        <w:rPr>
          <w:rFonts w:ascii="Calibri" w:hAnsi="Calibri"/>
          <w:b/>
        </w:rPr>
        <w:t>Risk management for host organisation</w:t>
      </w:r>
    </w:p>
    <w:p w14:paraId="7F4AC1F1" w14:textId="77777777" w:rsidR="00992849" w:rsidRPr="00992849" w:rsidRDefault="00992849" w:rsidP="00992849">
      <w:pPr>
        <w:tabs>
          <w:tab w:val="left" w:pos="9214"/>
        </w:tabs>
        <w:spacing w:line="240" w:lineRule="auto"/>
        <w:ind w:left="-142" w:right="-306"/>
        <w:rPr>
          <w:rFonts w:ascii="Calibri" w:hAnsi="Calibri"/>
        </w:rPr>
      </w:pPr>
      <w:r w:rsidRPr="00992849">
        <w:rPr>
          <w:rFonts w:ascii="Calibri" w:hAnsi="Calibri"/>
        </w:rPr>
        <w:t xml:space="preserve">This section allows Host Organisations to indicate that they have recognised the possible risk factors involved when hosting an ECU student and that all reasonable efforts have been made to mitigate such risks. </w:t>
      </w:r>
    </w:p>
    <w:p w14:paraId="71FF4730" w14:textId="77777777" w:rsidR="00992849" w:rsidRPr="00992849" w:rsidRDefault="00992849" w:rsidP="00992849">
      <w:pPr>
        <w:rPr>
          <w:rFonts w:ascii="Calibri" w:hAnsi="Calibri"/>
        </w:rPr>
      </w:pPr>
    </w:p>
    <w:tbl>
      <w:tblPr>
        <w:tblStyle w:val="TableGrid"/>
        <w:tblW w:w="0" w:type="auto"/>
        <w:tblLook w:val="04A0" w:firstRow="1" w:lastRow="0" w:firstColumn="1" w:lastColumn="0" w:noHBand="0" w:noVBand="1"/>
      </w:tblPr>
      <w:tblGrid>
        <w:gridCol w:w="8504"/>
        <w:gridCol w:w="1458"/>
      </w:tblGrid>
      <w:tr w:rsidR="00992849" w:rsidRPr="00992849" w14:paraId="574C6DED" w14:textId="77777777" w:rsidTr="00992849">
        <w:tc>
          <w:tcPr>
            <w:tcW w:w="8897" w:type="dxa"/>
          </w:tcPr>
          <w:p w14:paraId="695AFA64" w14:textId="77777777" w:rsidR="00992849" w:rsidRPr="00992849" w:rsidRDefault="00992849" w:rsidP="00992849">
            <w:pPr>
              <w:rPr>
                <w:rFonts w:ascii="Calibri" w:hAnsi="Calibri"/>
              </w:rPr>
            </w:pPr>
          </w:p>
          <w:p w14:paraId="6244B534" w14:textId="77777777" w:rsidR="00992849" w:rsidRPr="00992849" w:rsidRDefault="00992849" w:rsidP="00992849">
            <w:pPr>
              <w:rPr>
                <w:rFonts w:ascii="Calibri" w:hAnsi="Calibri"/>
              </w:rPr>
            </w:pPr>
            <w:r w:rsidRPr="00992849">
              <w:rPr>
                <w:rFonts w:ascii="Calibri" w:hAnsi="Calibri"/>
              </w:rPr>
              <w:t>The student has been inducted into the appropriate occupational health and safety systems including:</w:t>
            </w:r>
          </w:p>
          <w:p w14:paraId="00E874CB" w14:textId="77777777" w:rsidR="00992849" w:rsidRPr="00992849" w:rsidRDefault="00992849" w:rsidP="00992849">
            <w:pPr>
              <w:numPr>
                <w:ilvl w:val="0"/>
                <w:numId w:val="31"/>
              </w:numPr>
              <w:rPr>
                <w:rFonts w:ascii="Calibri" w:hAnsi="Calibri"/>
              </w:rPr>
            </w:pPr>
            <w:r w:rsidRPr="00992849">
              <w:rPr>
                <w:rFonts w:ascii="Calibri" w:hAnsi="Calibri"/>
              </w:rPr>
              <w:t>Health and safety policies</w:t>
            </w:r>
          </w:p>
          <w:p w14:paraId="70D54E9C" w14:textId="77777777" w:rsidR="00992849" w:rsidRPr="00992849" w:rsidRDefault="00992849" w:rsidP="00992849">
            <w:pPr>
              <w:numPr>
                <w:ilvl w:val="0"/>
                <w:numId w:val="31"/>
              </w:numPr>
              <w:rPr>
                <w:rFonts w:ascii="Calibri" w:hAnsi="Calibri"/>
              </w:rPr>
            </w:pPr>
            <w:r w:rsidRPr="00992849">
              <w:rPr>
                <w:rFonts w:ascii="Calibri" w:hAnsi="Calibri"/>
              </w:rPr>
              <w:t>Emergency and evacuation procedures (including emergency telephone numbers)</w:t>
            </w:r>
          </w:p>
          <w:p w14:paraId="42359FB9" w14:textId="77777777" w:rsidR="00992849" w:rsidRPr="00992849" w:rsidRDefault="00992849" w:rsidP="00992849">
            <w:pPr>
              <w:numPr>
                <w:ilvl w:val="0"/>
                <w:numId w:val="31"/>
              </w:numPr>
              <w:rPr>
                <w:rFonts w:ascii="Calibri" w:hAnsi="Calibri"/>
              </w:rPr>
            </w:pPr>
            <w:r w:rsidRPr="00992849">
              <w:rPr>
                <w:rFonts w:ascii="Calibri" w:hAnsi="Calibri"/>
              </w:rPr>
              <w:t>First aid arrangements (including the names and telephone numbers of first-aiders)</w:t>
            </w:r>
          </w:p>
          <w:p w14:paraId="1E3D548D" w14:textId="77777777" w:rsidR="00992849" w:rsidRPr="00992849" w:rsidRDefault="00992849" w:rsidP="00992849">
            <w:pPr>
              <w:numPr>
                <w:ilvl w:val="0"/>
                <w:numId w:val="31"/>
              </w:numPr>
              <w:rPr>
                <w:rFonts w:ascii="Calibri" w:hAnsi="Calibri"/>
              </w:rPr>
            </w:pPr>
            <w:r w:rsidRPr="00992849">
              <w:rPr>
                <w:rFonts w:ascii="Calibri" w:hAnsi="Calibri"/>
              </w:rPr>
              <w:t>Procedures for reporting accidents/incidents/risks</w:t>
            </w:r>
          </w:p>
          <w:p w14:paraId="31E15E9E" w14:textId="77777777" w:rsidR="00992849" w:rsidRPr="00992849" w:rsidRDefault="00992849" w:rsidP="00992849">
            <w:pPr>
              <w:numPr>
                <w:ilvl w:val="0"/>
                <w:numId w:val="31"/>
              </w:numPr>
              <w:rPr>
                <w:rFonts w:ascii="Calibri" w:hAnsi="Calibri"/>
              </w:rPr>
            </w:pPr>
            <w:r w:rsidRPr="00992849">
              <w:rPr>
                <w:rFonts w:ascii="Calibri" w:hAnsi="Calibri"/>
              </w:rPr>
              <w:t>The name and location of the health and safety representative</w:t>
            </w:r>
          </w:p>
          <w:p w14:paraId="2DF7B27C" w14:textId="77777777" w:rsidR="00992849" w:rsidRPr="00992849" w:rsidRDefault="00992849" w:rsidP="00992849">
            <w:pPr>
              <w:numPr>
                <w:ilvl w:val="0"/>
                <w:numId w:val="31"/>
              </w:numPr>
              <w:rPr>
                <w:rFonts w:ascii="Calibri" w:hAnsi="Calibri"/>
              </w:rPr>
            </w:pPr>
            <w:r w:rsidRPr="00992849">
              <w:rPr>
                <w:rFonts w:ascii="Calibri" w:hAnsi="Calibri"/>
              </w:rPr>
              <w:t>Details on the process for managing and resolving health and safety issues</w:t>
            </w:r>
          </w:p>
          <w:p w14:paraId="128705C8" w14:textId="77777777" w:rsidR="00992849" w:rsidRPr="00992849" w:rsidRDefault="00992849" w:rsidP="00992849">
            <w:pPr>
              <w:numPr>
                <w:ilvl w:val="0"/>
                <w:numId w:val="31"/>
              </w:numPr>
              <w:rPr>
                <w:rFonts w:ascii="Calibri" w:hAnsi="Calibri"/>
              </w:rPr>
            </w:pPr>
          </w:p>
        </w:tc>
        <w:tc>
          <w:tcPr>
            <w:tcW w:w="1523" w:type="dxa"/>
          </w:tcPr>
          <w:p w14:paraId="60F58F1D" w14:textId="77777777" w:rsidR="00992849" w:rsidRPr="00992849" w:rsidRDefault="00992849" w:rsidP="00992849">
            <w:pPr>
              <w:spacing w:after="200" w:line="276" w:lineRule="auto"/>
              <w:rPr>
                <w:rFonts w:ascii="Calibri" w:hAnsi="Calibri"/>
              </w:rPr>
            </w:pPr>
          </w:p>
          <w:p w14:paraId="478033FC" w14:textId="77777777" w:rsidR="00992849" w:rsidRPr="00992849" w:rsidRDefault="00992849" w:rsidP="00992849">
            <w:pPr>
              <w:spacing w:before="120"/>
              <w:rPr>
                <w:rFonts w:ascii="Calibri" w:hAnsi="Calibri"/>
              </w:rPr>
            </w:pPr>
            <w:r w:rsidRPr="00992849">
              <w:rPr>
                <w:rFonts w:ascii="Calibri" w:hAnsi="Calibri"/>
                <w:noProof/>
                <w:lang w:val="en-US"/>
              </w:rPr>
              <mc:AlternateContent>
                <mc:Choice Requires="wps">
                  <w:drawing>
                    <wp:anchor distT="0" distB="0" distL="114300" distR="114300" simplePos="0" relativeHeight="251797504" behindDoc="0" locked="0" layoutInCell="1" allowOverlap="1" wp14:anchorId="6EB870BC" wp14:editId="34C9D60E">
                      <wp:simplePos x="0" y="0"/>
                      <wp:positionH relativeFrom="column">
                        <wp:posOffset>38735</wp:posOffset>
                      </wp:positionH>
                      <wp:positionV relativeFrom="paragraph">
                        <wp:posOffset>29845</wp:posOffset>
                      </wp:positionV>
                      <wp:extent cx="171450" cy="142875"/>
                      <wp:effectExtent l="0" t="0" r="19050" b="28575"/>
                      <wp:wrapNone/>
                      <wp:docPr id="3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"/>
                  </w:pict>
                </mc:Fallback>
              </mc:AlternateContent>
            </w:r>
            <w:r w:rsidRPr="00992849">
              <w:rPr>
                <w:rFonts w:ascii="Calibri" w:hAnsi="Calibri"/>
              </w:rPr>
              <w:t xml:space="preserve">         Yes </w:t>
            </w:r>
          </w:p>
          <w:p w14:paraId="1C572C55" w14:textId="77777777" w:rsidR="00992849" w:rsidRPr="00992849" w:rsidRDefault="00992849" w:rsidP="00992849">
            <w:pPr>
              <w:spacing w:after="200" w:line="276" w:lineRule="auto"/>
              <w:rPr>
                <w:rFonts w:ascii="Calibri" w:hAnsi="Calibri"/>
              </w:rPr>
            </w:pPr>
            <w:r w:rsidRPr="00992849">
              <w:rPr>
                <w:rFonts w:ascii="Calibri" w:hAnsi="Calibri"/>
                <w:noProof/>
                <w:lang w:val="en-US"/>
              </w:rPr>
              <mc:AlternateContent>
                <mc:Choice Requires="wps">
                  <w:drawing>
                    <wp:anchor distT="0" distB="0" distL="114300" distR="114300" simplePos="0" relativeHeight="251798528" behindDoc="0" locked="0" layoutInCell="1" allowOverlap="1" wp14:anchorId="3E25B75F" wp14:editId="47F87AA6">
                      <wp:simplePos x="0" y="0"/>
                      <wp:positionH relativeFrom="column">
                        <wp:posOffset>38735</wp:posOffset>
                      </wp:positionH>
                      <wp:positionV relativeFrom="paragraph">
                        <wp:posOffset>12065</wp:posOffset>
                      </wp:positionV>
                      <wp:extent cx="171450" cy="142875"/>
                      <wp:effectExtent l="0" t="0" r="19050" b="28575"/>
                      <wp:wrapNone/>
                      <wp:docPr id="3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"/>
                  </w:pict>
                </mc:Fallback>
              </mc:AlternateContent>
            </w:r>
            <w:r w:rsidRPr="00992849">
              <w:rPr>
                <w:rFonts w:ascii="Calibri" w:hAnsi="Calibri"/>
              </w:rPr>
              <w:t xml:space="preserve">          No</w:t>
            </w:r>
          </w:p>
        </w:tc>
      </w:tr>
      <w:tr w:rsidR="00992849" w:rsidRPr="00992849" w14:paraId="2094BA45" w14:textId="77777777" w:rsidTr="00992849">
        <w:tc>
          <w:tcPr>
            <w:tcW w:w="8897" w:type="dxa"/>
          </w:tcPr>
          <w:p w14:paraId="2A220E04" w14:textId="77777777" w:rsidR="00992849" w:rsidRPr="00992849" w:rsidRDefault="00992849" w:rsidP="00992849">
            <w:pPr>
              <w:spacing w:after="200" w:line="276" w:lineRule="auto"/>
              <w:rPr>
                <w:rFonts w:ascii="Calibri" w:hAnsi="Calibri"/>
              </w:rPr>
            </w:pPr>
          </w:p>
          <w:p w14:paraId="77807F06" w14:textId="77777777" w:rsidR="00992849" w:rsidRPr="00992849" w:rsidRDefault="00992849" w:rsidP="00992849">
            <w:pPr>
              <w:spacing w:after="200" w:line="276" w:lineRule="auto"/>
              <w:rPr>
                <w:rFonts w:ascii="Calibri" w:hAnsi="Calibri"/>
              </w:rPr>
            </w:pPr>
            <w:r w:rsidRPr="00992849">
              <w:rPr>
                <w:rFonts w:ascii="Calibri" w:hAnsi="Calibri"/>
              </w:rPr>
              <w:t>Our organisation provides proper supervision and training for visiting students, provides a safe workplace, and has a process to reduce the risk of injury or harm to our workers (including visiting students) as far as is practicable.</w:t>
            </w:r>
          </w:p>
        </w:tc>
        <w:tc>
          <w:tcPr>
            <w:tcW w:w="1523" w:type="dxa"/>
          </w:tcPr>
          <w:p w14:paraId="179605A3" w14:textId="77777777" w:rsidR="00992849" w:rsidRPr="00992849" w:rsidRDefault="00992849" w:rsidP="00992849">
            <w:pPr>
              <w:spacing w:after="200" w:line="276" w:lineRule="auto"/>
              <w:rPr>
                <w:rFonts w:ascii="Calibri" w:hAnsi="Calibri"/>
              </w:rPr>
            </w:pPr>
          </w:p>
          <w:p w14:paraId="71630CD0" w14:textId="77777777" w:rsidR="00992849" w:rsidRPr="00992849" w:rsidRDefault="00992849" w:rsidP="00992849">
            <w:pPr>
              <w:spacing w:before="120"/>
              <w:rPr>
                <w:rFonts w:ascii="Calibri" w:hAnsi="Calibri"/>
              </w:rPr>
            </w:pPr>
            <w:r w:rsidRPr="00992849">
              <w:rPr>
                <w:rFonts w:ascii="Calibri" w:hAnsi="Calibri"/>
                <w:noProof/>
                <w:lang w:val="en-US"/>
              </w:rPr>
              <mc:AlternateContent>
                <mc:Choice Requires="wps">
                  <w:drawing>
                    <wp:anchor distT="0" distB="0" distL="114300" distR="114300" simplePos="0" relativeHeight="251799552" behindDoc="0" locked="0" layoutInCell="1" allowOverlap="1" wp14:anchorId="2286028E" wp14:editId="0A1CC9AC">
                      <wp:simplePos x="0" y="0"/>
                      <wp:positionH relativeFrom="column">
                        <wp:posOffset>38735</wp:posOffset>
                      </wp:positionH>
                      <wp:positionV relativeFrom="paragraph">
                        <wp:posOffset>29845</wp:posOffset>
                      </wp:positionV>
                      <wp:extent cx="171450" cy="142875"/>
                      <wp:effectExtent l="0" t="0" r="19050" b="28575"/>
                      <wp:wrapNone/>
                      <wp:docPr id="4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"/>
                  </w:pict>
                </mc:Fallback>
              </mc:AlternateContent>
            </w:r>
            <w:r w:rsidRPr="00992849">
              <w:rPr>
                <w:rFonts w:ascii="Calibri" w:hAnsi="Calibri"/>
              </w:rPr>
              <w:t xml:space="preserve">         Yes </w:t>
            </w:r>
          </w:p>
          <w:p w14:paraId="7FEF7627" w14:textId="77777777" w:rsidR="00992849" w:rsidRPr="00992849" w:rsidRDefault="00992849" w:rsidP="00992849">
            <w:pPr>
              <w:spacing w:after="200" w:line="276" w:lineRule="auto"/>
              <w:rPr>
                <w:rFonts w:ascii="Calibri" w:hAnsi="Calibri"/>
              </w:rPr>
            </w:pPr>
            <w:r w:rsidRPr="00992849">
              <w:rPr>
                <w:rFonts w:ascii="Calibri" w:hAnsi="Calibri"/>
                <w:noProof/>
                <w:lang w:val="en-US"/>
              </w:rPr>
              <mc:AlternateContent>
                <mc:Choice Requires="wps">
                  <w:drawing>
                    <wp:anchor distT="0" distB="0" distL="114300" distR="114300" simplePos="0" relativeHeight="251800576" behindDoc="0" locked="0" layoutInCell="1" allowOverlap="1" wp14:anchorId="0D7174EC" wp14:editId="549F465E">
                      <wp:simplePos x="0" y="0"/>
                      <wp:positionH relativeFrom="column">
                        <wp:posOffset>38735</wp:posOffset>
                      </wp:positionH>
                      <wp:positionV relativeFrom="paragraph">
                        <wp:posOffset>12065</wp:posOffset>
                      </wp:positionV>
                      <wp:extent cx="171450" cy="142875"/>
                      <wp:effectExtent l="0" t="0" r="19050" b="28575"/>
                      <wp:wrapNone/>
                      <wp:docPr id="4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"/>
                  </w:pict>
                </mc:Fallback>
              </mc:AlternateContent>
            </w:r>
            <w:r w:rsidRPr="00992849">
              <w:rPr>
                <w:rFonts w:ascii="Calibri" w:hAnsi="Calibri"/>
              </w:rPr>
              <w:t xml:space="preserve">          No</w:t>
            </w:r>
          </w:p>
        </w:tc>
      </w:tr>
    </w:tbl>
    <w:p w14:paraId="04BAA58A" w14:textId="77777777" w:rsidR="00992849" w:rsidRPr="00992849" w:rsidRDefault="00992849" w:rsidP="00992849">
      <w:pPr>
        <w:pStyle w:val="Heading1"/>
        <w:rPr>
          <w:rFonts w:ascii="Calibri" w:hAnsi="Calibri"/>
        </w:rPr>
      </w:pPr>
      <w:bookmarkStart w:id="28" w:name="_Toc404682922"/>
    </w:p>
    <w:p w14:paraId="076D42A7" w14:textId="77777777" w:rsidR="00992849" w:rsidRPr="00992849" w:rsidRDefault="00992849" w:rsidP="00992849">
      <w:pPr>
        <w:rPr>
          <w:rFonts w:ascii="Calibri" w:hAnsi="Calibri"/>
          <w:b/>
          <w:bCs/>
          <w:sz w:val="28"/>
          <w:szCs w:val="28"/>
        </w:rPr>
      </w:pPr>
      <w:r w:rsidRPr="00992849">
        <w:rPr>
          <w:rFonts w:ascii="Calibri" w:hAnsi="Calibri"/>
        </w:rPr>
        <w:br w:type="page"/>
      </w:r>
    </w:p>
    <w:p w14:paraId="05A2B7E5" w14:textId="77777777" w:rsidR="00992849" w:rsidRPr="00992849" w:rsidRDefault="00992849" w:rsidP="00992849">
      <w:pPr>
        <w:pStyle w:val="Heading1"/>
        <w:rPr>
          <w:rFonts w:ascii="Calibri" w:hAnsi="Calibri"/>
        </w:rPr>
      </w:pPr>
      <w:r w:rsidRPr="00992849">
        <w:rPr>
          <w:rFonts w:ascii="Calibri" w:hAnsi="Calibri"/>
        </w:rPr>
        <w:lastRenderedPageBreak/>
        <w:t>Risk Management and</w:t>
      </w:r>
      <w:bookmarkEnd w:id="28"/>
      <w:r w:rsidRPr="00992849">
        <w:rPr>
          <w:rFonts w:ascii="Calibri" w:hAnsi="Calibri"/>
        </w:rPr>
        <w:t xml:space="preserve"> </w:t>
      </w:r>
      <w:bookmarkStart w:id="29" w:name="_Toc404682923"/>
      <w:r w:rsidRPr="00992849">
        <w:rPr>
          <w:rFonts w:ascii="Calibri" w:hAnsi="Calibri"/>
        </w:rPr>
        <w:t>Responsibilities Form</w:t>
      </w:r>
      <w:bookmarkEnd w:id="29"/>
      <w:r w:rsidRPr="00992849">
        <w:rPr>
          <w:rFonts w:ascii="Calibri" w:hAnsi="Calibri"/>
        </w:rPr>
        <w:t>: Part D</w:t>
      </w:r>
    </w:p>
    <w:p w14:paraId="4E757AA5" w14:textId="77777777" w:rsidR="00992849" w:rsidRPr="00992849" w:rsidRDefault="00992849" w:rsidP="00992849">
      <w:pPr>
        <w:rPr>
          <w:rFonts w:ascii="Calibri" w:hAnsi="Calibri"/>
        </w:rPr>
      </w:pPr>
    </w:p>
    <w:tbl>
      <w:tblPr>
        <w:tblStyle w:val="TableGrid"/>
        <w:tblW w:w="0" w:type="auto"/>
        <w:tblLook w:val="04A0" w:firstRow="1" w:lastRow="0" w:firstColumn="1" w:lastColumn="0" w:noHBand="0" w:noVBand="1"/>
      </w:tblPr>
      <w:tblGrid>
        <w:gridCol w:w="8494"/>
        <w:gridCol w:w="1468"/>
      </w:tblGrid>
      <w:tr w:rsidR="00992849" w:rsidRPr="00992849" w14:paraId="085B3796" w14:textId="77777777" w:rsidTr="00992849">
        <w:trPr>
          <w:trHeight w:val="1135"/>
        </w:trPr>
        <w:tc>
          <w:tcPr>
            <w:tcW w:w="8897" w:type="dxa"/>
          </w:tcPr>
          <w:p w14:paraId="0BEEFD76" w14:textId="77777777" w:rsidR="00992849" w:rsidRPr="00992849" w:rsidRDefault="00992849" w:rsidP="00992849">
            <w:pPr>
              <w:rPr>
                <w:rFonts w:ascii="Calibri" w:hAnsi="Calibri"/>
              </w:rPr>
            </w:pPr>
          </w:p>
          <w:p w14:paraId="6A7E5275" w14:textId="77777777" w:rsidR="00992849" w:rsidRPr="00992849" w:rsidRDefault="00992849" w:rsidP="00992849">
            <w:pPr>
              <w:rPr>
                <w:rFonts w:ascii="Calibri" w:hAnsi="Calibri"/>
              </w:rPr>
            </w:pPr>
            <w:r w:rsidRPr="00992849">
              <w:rPr>
                <w:rFonts w:ascii="Calibri" w:hAnsi="Calibri"/>
              </w:rPr>
              <w:t>The ECU Unit Coordinator will be informed immediately should the student be in any way potentially in breach of our organisation’s occupational health and safety / risk management guidelines.</w:t>
            </w:r>
          </w:p>
        </w:tc>
        <w:tc>
          <w:tcPr>
            <w:tcW w:w="1523" w:type="dxa"/>
          </w:tcPr>
          <w:p w14:paraId="0B2E545C" w14:textId="77777777" w:rsidR="00992849" w:rsidRPr="00992849" w:rsidRDefault="00992849" w:rsidP="00992849">
            <w:pPr>
              <w:spacing w:before="120"/>
              <w:rPr>
                <w:rFonts w:ascii="Calibri" w:hAnsi="Calibri"/>
              </w:rPr>
            </w:pPr>
            <w:r w:rsidRPr="00992849">
              <w:rPr>
                <w:rFonts w:ascii="Calibri" w:hAnsi="Calibri"/>
                <w:noProof/>
                <w:lang w:val="en-US"/>
              </w:rPr>
              <mc:AlternateContent>
                <mc:Choice Requires="wps">
                  <w:drawing>
                    <wp:anchor distT="0" distB="0" distL="114300" distR="114300" simplePos="0" relativeHeight="251801600" behindDoc="0" locked="0" layoutInCell="1" allowOverlap="1" wp14:anchorId="7D5B6CAC" wp14:editId="3764EB3C">
                      <wp:simplePos x="0" y="0"/>
                      <wp:positionH relativeFrom="column">
                        <wp:posOffset>38735</wp:posOffset>
                      </wp:positionH>
                      <wp:positionV relativeFrom="paragraph">
                        <wp:posOffset>29845</wp:posOffset>
                      </wp:positionV>
                      <wp:extent cx="171450" cy="142875"/>
                      <wp:effectExtent l="0" t="0" r="19050" b="28575"/>
                      <wp:wrapNone/>
                      <wp:docPr id="4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"/>
                  </w:pict>
                </mc:Fallback>
              </mc:AlternateContent>
            </w:r>
            <w:r w:rsidRPr="00992849">
              <w:rPr>
                <w:rFonts w:ascii="Calibri" w:hAnsi="Calibri"/>
              </w:rPr>
              <w:t xml:space="preserve">         Yes</w:t>
            </w:r>
          </w:p>
          <w:p w14:paraId="0B66F896" w14:textId="77777777" w:rsidR="00992849" w:rsidRPr="00992849" w:rsidRDefault="00992849" w:rsidP="00992849">
            <w:pPr>
              <w:spacing w:after="200" w:line="276" w:lineRule="auto"/>
              <w:rPr>
                <w:rFonts w:ascii="Calibri" w:hAnsi="Calibri"/>
              </w:rPr>
            </w:pPr>
            <w:r w:rsidRPr="00992849">
              <w:rPr>
                <w:rFonts w:ascii="Calibri" w:hAnsi="Calibri"/>
                <w:noProof/>
                <w:lang w:val="en-US"/>
              </w:rPr>
              <mc:AlternateContent>
                <mc:Choice Requires="wps">
                  <w:drawing>
                    <wp:anchor distT="0" distB="0" distL="114300" distR="114300" simplePos="0" relativeHeight="251802624" behindDoc="0" locked="0" layoutInCell="1" allowOverlap="1" wp14:anchorId="35A1343D" wp14:editId="045DE107">
                      <wp:simplePos x="0" y="0"/>
                      <wp:positionH relativeFrom="column">
                        <wp:posOffset>38735</wp:posOffset>
                      </wp:positionH>
                      <wp:positionV relativeFrom="paragraph">
                        <wp:posOffset>12065</wp:posOffset>
                      </wp:positionV>
                      <wp:extent cx="171450" cy="142875"/>
                      <wp:effectExtent l="0" t="0" r="19050" b="28575"/>
                      <wp:wrapNone/>
                      <wp:docPr id="4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"/>
                  </w:pict>
                </mc:Fallback>
              </mc:AlternateContent>
            </w:r>
            <w:r w:rsidRPr="00992849">
              <w:rPr>
                <w:rFonts w:ascii="Calibri" w:hAnsi="Calibri"/>
              </w:rPr>
              <w:t xml:space="preserve">          No</w:t>
            </w:r>
          </w:p>
        </w:tc>
      </w:tr>
      <w:tr w:rsidR="00992849" w:rsidRPr="00992849" w14:paraId="5B1BAD8F" w14:textId="77777777" w:rsidTr="00992849">
        <w:tc>
          <w:tcPr>
            <w:tcW w:w="8897" w:type="dxa"/>
          </w:tcPr>
          <w:p w14:paraId="2E702599" w14:textId="77777777" w:rsidR="00992849" w:rsidRPr="00992849" w:rsidRDefault="00992849" w:rsidP="00992849">
            <w:pPr>
              <w:rPr>
                <w:rFonts w:ascii="Calibri" w:hAnsi="Calibri"/>
              </w:rPr>
            </w:pPr>
          </w:p>
          <w:p w14:paraId="1F5F2996" w14:textId="77777777" w:rsidR="00992849" w:rsidRPr="00992849" w:rsidRDefault="00992849" w:rsidP="00992849">
            <w:pPr>
              <w:rPr>
                <w:rFonts w:ascii="Calibri" w:hAnsi="Calibri"/>
              </w:rPr>
            </w:pPr>
            <w:r w:rsidRPr="00992849">
              <w:rPr>
                <w:rFonts w:ascii="Calibri" w:hAnsi="Calibri"/>
              </w:rPr>
              <w:t>The ECU Unit Coordinator will be informed immediately should the student be involved in an accident or incident in the workplace</w:t>
            </w:r>
          </w:p>
        </w:tc>
        <w:tc>
          <w:tcPr>
            <w:tcW w:w="1523" w:type="dxa"/>
          </w:tcPr>
          <w:p w14:paraId="20CB3284" w14:textId="77777777" w:rsidR="00992849" w:rsidRPr="00992849" w:rsidRDefault="00992849" w:rsidP="00992849">
            <w:pPr>
              <w:spacing w:before="120"/>
              <w:rPr>
                <w:rFonts w:ascii="Calibri" w:hAnsi="Calibri"/>
              </w:rPr>
            </w:pPr>
            <w:r w:rsidRPr="00992849">
              <w:rPr>
                <w:rFonts w:ascii="Calibri" w:hAnsi="Calibri"/>
                <w:noProof/>
                <w:lang w:val="en-US"/>
              </w:rPr>
              <mc:AlternateContent>
                <mc:Choice Requires="wps">
                  <w:drawing>
                    <wp:anchor distT="0" distB="0" distL="114300" distR="114300" simplePos="0" relativeHeight="251803648" behindDoc="0" locked="0" layoutInCell="1" allowOverlap="1" wp14:anchorId="208E8D5B" wp14:editId="17D19E4C">
                      <wp:simplePos x="0" y="0"/>
                      <wp:positionH relativeFrom="column">
                        <wp:posOffset>38735</wp:posOffset>
                      </wp:positionH>
                      <wp:positionV relativeFrom="paragraph">
                        <wp:posOffset>29845</wp:posOffset>
                      </wp:positionV>
                      <wp:extent cx="171450" cy="142875"/>
                      <wp:effectExtent l="0" t="0" r="19050" b="28575"/>
                      <wp:wrapNone/>
                      <wp:docPr id="4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"/>
                  </w:pict>
                </mc:Fallback>
              </mc:AlternateContent>
            </w:r>
            <w:r w:rsidRPr="00992849">
              <w:rPr>
                <w:rFonts w:ascii="Calibri" w:hAnsi="Calibri"/>
              </w:rPr>
              <w:t xml:space="preserve">         Yes</w:t>
            </w:r>
          </w:p>
          <w:p w14:paraId="2E5DAF52" w14:textId="77777777" w:rsidR="00992849" w:rsidRPr="00992849" w:rsidRDefault="00992849" w:rsidP="00992849">
            <w:pPr>
              <w:spacing w:after="200" w:line="276" w:lineRule="auto"/>
              <w:rPr>
                <w:rFonts w:ascii="Calibri" w:hAnsi="Calibri"/>
              </w:rPr>
            </w:pPr>
            <w:r w:rsidRPr="00992849">
              <w:rPr>
                <w:rFonts w:ascii="Calibri" w:hAnsi="Calibri"/>
                <w:noProof/>
                <w:lang w:val="en-US"/>
              </w:rPr>
              <mc:AlternateContent>
                <mc:Choice Requires="wps">
                  <w:drawing>
                    <wp:anchor distT="0" distB="0" distL="114300" distR="114300" simplePos="0" relativeHeight="251804672" behindDoc="0" locked="0" layoutInCell="1" allowOverlap="1" wp14:anchorId="5FB292F6" wp14:editId="60BCE0E6">
                      <wp:simplePos x="0" y="0"/>
                      <wp:positionH relativeFrom="column">
                        <wp:posOffset>38735</wp:posOffset>
                      </wp:positionH>
                      <wp:positionV relativeFrom="paragraph">
                        <wp:posOffset>12065</wp:posOffset>
                      </wp:positionV>
                      <wp:extent cx="171450" cy="142875"/>
                      <wp:effectExtent l="0" t="0" r="19050" b="28575"/>
                      <wp:wrapNone/>
                      <wp:docPr id="4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"/>
                  </w:pict>
                </mc:Fallback>
              </mc:AlternateContent>
            </w:r>
            <w:r w:rsidRPr="00992849">
              <w:rPr>
                <w:rFonts w:ascii="Calibri" w:hAnsi="Calibri"/>
              </w:rPr>
              <w:t xml:space="preserve">          No</w:t>
            </w:r>
          </w:p>
        </w:tc>
      </w:tr>
    </w:tbl>
    <w:p w14:paraId="4FDE3FCF" w14:textId="77777777" w:rsidR="00992849" w:rsidRPr="00992849" w:rsidRDefault="00992849" w:rsidP="00992849">
      <w:pPr>
        <w:rPr>
          <w:rFonts w:ascii="Calibri" w:hAnsi="Calibri"/>
        </w:rPr>
      </w:pPr>
    </w:p>
    <w:p w14:paraId="1C42C184" w14:textId="77777777" w:rsidR="00992849" w:rsidRPr="00992849" w:rsidRDefault="00992849" w:rsidP="00992849">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b/>
        </w:rPr>
      </w:pPr>
      <w:r w:rsidRPr="00992849">
        <w:rPr>
          <w:rFonts w:ascii="Calibri" w:hAnsi="Calibri"/>
          <w:b/>
        </w:rPr>
        <w:t>Host organisation responsibilities during placement</w:t>
      </w:r>
    </w:p>
    <w:tbl>
      <w:tblPr>
        <w:tblStyle w:val="TableGrid"/>
        <w:tblW w:w="0" w:type="auto"/>
        <w:tblLook w:val="04A0" w:firstRow="1" w:lastRow="0" w:firstColumn="1" w:lastColumn="0" w:noHBand="0" w:noVBand="1"/>
      </w:tblPr>
      <w:tblGrid>
        <w:gridCol w:w="8493"/>
        <w:gridCol w:w="1469"/>
      </w:tblGrid>
      <w:tr w:rsidR="00992849" w:rsidRPr="00992849" w14:paraId="7FA91BEA" w14:textId="77777777" w:rsidTr="00992849">
        <w:trPr>
          <w:trHeight w:val="827"/>
        </w:trPr>
        <w:tc>
          <w:tcPr>
            <w:tcW w:w="8897" w:type="dxa"/>
          </w:tcPr>
          <w:p w14:paraId="4806AC36" w14:textId="77777777" w:rsidR="00992849" w:rsidRPr="00992849" w:rsidRDefault="00992849" w:rsidP="00992849">
            <w:pPr>
              <w:rPr>
                <w:rFonts w:ascii="Calibri" w:hAnsi="Calibri"/>
              </w:rPr>
            </w:pPr>
          </w:p>
          <w:p w14:paraId="4309637E" w14:textId="77777777" w:rsidR="00992849" w:rsidRPr="00992849" w:rsidRDefault="00992849" w:rsidP="00992849">
            <w:pPr>
              <w:rPr>
                <w:rFonts w:ascii="Calibri" w:hAnsi="Calibri"/>
              </w:rPr>
            </w:pPr>
            <w:r w:rsidRPr="00992849">
              <w:rPr>
                <w:rFonts w:ascii="Calibri" w:hAnsi="Calibri"/>
              </w:rPr>
              <w:t>Our organisation will not ask the student to perform tasks beyond his/her capabilities.</w:t>
            </w:r>
          </w:p>
        </w:tc>
        <w:tc>
          <w:tcPr>
            <w:tcW w:w="1523" w:type="dxa"/>
          </w:tcPr>
          <w:p w14:paraId="5A3AA460" w14:textId="77777777" w:rsidR="00992849" w:rsidRPr="00992849" w:rsidRDefault="00992849" w:rsidP="00992849">
            <w:pPr>
              <w:spacing w:before="120"/>
              <w:rPr>
                <w:rFonts w:ascii="Calibri" w:hAnsi="Calibri"/>
              </w:rPr>
            </w:pPr>
            <w:r w:rsidRPr="00992849">
              <w:rPr>
                <w:rFonts w:ascii="Calibri" w:hAnsi="Calibri"/>
                <w:noProof/>
                <w:lang w:val="en-US"/>
              </w:rPr>
              <mc:AlternateContent>
                <mc:Choice Requires="wps">
                  <w:drawing>
                    <wp:anchor distT="0" distB="0" distL="114300" distR="114300" simplePos="0" relativeHeight="251805696" behindDoc="0" locked="0" layoutInCell="1" allowOverlap="1" wp14:anchorId="490CC938" wp14:editId="0A90583E">
                      <wp:simplePos x="0" y="0"/>
                      <wp:positionH relativeFrom="column">
                        <wp:posOffset>38735</wp:posOffset>
                      </wp:positionH>
                      <wp:positionV relativeFrom="paragraph">
                        <wp:posOffset>29845</wp:posOffset>
                      </wp:positionV>
                      <wp:extent cx="171450" cy="142875"/>
                      <wp:effectExtent l="0" t="0" r="19050" b="28575"/>
                      <wp:wrapNone/>
                      <wp:docPr id="5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"/>
                  </w:pict>
                </mc:Fallback>
              </mc:AlternateContent>
            </w:r>
            <w:r w:rsidRPr="00992849">
              <w:rPr>
                <w:rFonts w:ascii="Calibri" w:hAnsi="Calibri"/>
              </w:rPr>
              <w:t xml:space="preserve">         Yes</w:t>
            </w:r>
          </w:p>
          <w:p w14:paraId="16C0DB48" w14:textId="77777777" w:rsidR="00992849" w:rsidRPr="00992849" w:rsidRDefault="00992849" w:rsidP="00992849">
            <w:pPr>
              <w:spacing w:after="200" w:line="276" w:lineRule="auto"/>
              <w:rPr>
                <w:rFonts w:ascii="Calibri" w:hAnsi="Calibri"/>
              </w:rPr>
            </w:pPr>
            <w:r w:rsidRPr="00992849">
              <w:rPr>
                <w:rFonts w:ascii="Calibri" w:hAnsi="Calibri"/>
                <w:noProof/>
                <w:lang w:val="en-US"/>
              </w:rPr>
              <mc:AlternateContent>
                <mc:Choice Requires="wps">
                  <w:drawing>
                    <wp:anchor distT="0" distB="0" distL="114300" distR="114300" simplePos="0" relativeHeight="251806720" behindDoc="0" locked="0" layoutInCell="1" allowOverlap="1" wp14:anchorId="5E95EF67" wp14:editId="390E3B0E">
                      <wp:simplePos x="0" y="0"/>
                      <wp:positionH relativeFrom="column">
                        <wp:posOffset>38735</wp:posOffset>
                      </wp:positionH>
                      <wp:positionV relativeFrom="paragraph">
                        <wp:posOffset>12065</wp:posOffset>
                      </wp:positionV>
                      <wp:extent cx="171450" cy="142875"/>
                      <wp:effectExtent l="0" t="0" r="19050" b="28575"/>
                      <wp:wrapNone/>
                      <wp:docPr id="5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"/>
                  </w:pict>
                </mc:Fallback>
              </mc:AlternateContent>
            </w:r>
            <w:r w:rsidRPr="00992849">
              <w:rPr>
                <w:rFonts w:ascii="Calibri" w:hAnsi="Calibri"/>
              </w:rPr>
              <w:t xml:space="preserve">          No</w:t>
            </w:r>
          </w:p>
        </w:tc>
      </w:tr>
      <w:tr w:rsidR="00992849" w:rsidRPr="00992849" w14:paraId="2255904E" w14:textId="77777777" w:rsidTr="00992849">
        <w:tc>
          <w:tcPr>
            <w:tcW w:w="8897" w:type="dxa"/>
          </w:tcPr>
          <w:p w14:paraId="15A0DA25" w14:textId="77777777" w:rsidR="00992849" w:rsidRPr="00992849" w:rsidRDefault="00992849" w:rsidP="00992849">
            <w:pPr>
              <w:rPr>
                <w:rFonts w:ascii="Calibri" w:hAnsi="Calibri"/>
              </w:rPr>
            </w:pPr>
          </w:p>
          <w:p w14:paraId="56DD73EA" w14:textId="77777777" w:rsidR="00992849" w:rsidRPr="00992849" w:rsidRDefault="00992849" w:rsidP="00992849">
            <w:pPr>
              <w:rPr>
                <w:rFonts w:ascii="Calibri" w:hAnsi="Calibri"/>
              </w:rPr>
            </w:pPr>
            <w:r w:rsidRPr="00992849">
              <w:rPr>
                <w:rFonts w:ascii="Calibri" w:hAnsi="Calibri"/>
              </w:rPr>
              <w:t>Our organisation will immediately inform the ECU Unit Coordinator if there is any change of industry supervisor.</w:t>
            </w:r>
          </w:p>
        </w:tc>
        <w:tc>
          <w:tcPr>
            <w:tcW w:w="1523" w:type="dxa"/>
          </w:tcPr>
          <w:p w14:paraId="08B4B3E0" w14:textId="77777777" w:rsidR="00992849" w:rsidRPr="00992849" w:rsidRDefault="00992849" w:rsidP="00992849">
            <w:pPr>
              <w:spacing w:before="120"/>
              <w:rPr>
                <w:rFonts w:ascii="Calibri" w:hAnsi="Calibri"/>
              </w:rPr>
            </w:pPr>
            <w:r w:rsidRPr="00992849">
              <w:rPr>
                <w:rFonts w:ascii="Calibri" w:hAnsi="Calibri"/>
                <w:noProof/>
                <w:lang w:val="en-US"/>
              </w:rPr>
              <mc:AlternateContent>
                <mc:Choice Requires="wps">
                  <w:drawing>
                    <wp:anchor distT="0" distB="0" distL="114300" distR="114300" simplePos="0" relativeHeight="251807744" behindDoc="0" locked="0" layoutInCell="1" allowOverlap="1" wp14:anchorId="71FC4C7E" wp14:editId="770F77C1">
                      <wp:simplePos x="0" y="0"/>
                      <wp:positionH relativeFrom="column">
                        <wp:posOffset>38735</wp:posOffset>
                      </wp:positionH>
                      <wp:positionV relativeFrom="paragraph">
                        <wp:posOffset>29845</wp:posOffset>
                      </wp:positionV>
                      <wp:extent cx="171450" cy="142875"/>
                      <wp:effectExtent l="0" t="0" r="19050" b="28575"/>
                      <wp:wrapNone/>
                      <wp:docPr id="5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"/>
                  </w:pict>
                </mc:Fallback>
              </mc:AlternateContent>
            </w:r>
            <w:r w:rsidRPr="00992849">
              <w:rPr>
                <w:rFonts w:ascii="Calibri" w:hAnsi="Calibri"/>
              </w:rPr>
              <w:t xml:space="preserve">         Yes</w:t>
            </w:r>
          </w:p>
          <w:p w14:paraId="17654004" w14:textId="77777777" w:rsidR="00992849" w:rsidRPr="00992849" w:rsidRDefault="00992849" w:rsidP="00992849">
            <w:pPr>
              <w:spacing w:after="200" w:line="276" w:lineRule="auto"/>
              <w:rPr>
                <w:rFonts w:ascii="Calibri" w:hAnsi="Calibri"/>
              </w:rPr>
            </w:pPr>
            <w:r w:rsidRPr="00992849">
              <w:rPr>
                <w:rFonts w:ascii="Calibri" w:hAnsi="Calibri"/>
                <w:noProof/>
                <w:lang w:val="en-US"/>
              </w:rPr>
              <mc:AlternateContent>
                <mc:Choice Requires="wps">
                  <w:drawing>
                    <wp:anchor distT="0" distB="0" distL="114300" distR="114300" simplePos="0" relativeHeight="251808768" behindDoc="0" locked="0" layoutInCell="1" allowOverlap="1" wp14:anchorId="27721C3A" wp14:editId="5FB1B350">
                      <wp:simplePos x="0" y="0"/>
                      <wp:positionH relativeFrom="column">
                        <wp:posOffset>38735</wp:posOffset>
                      </wp:positionH>
                      <wp:positionV relativeFrom="paragraph">
                        <wp:posOffset>12065</wp:posOffset>
                      </wp:positionV>
                      <wp:extent cx="171450" cy="142875"/>
                      <wp:effectExtent l="0" t="0" r="19050" b="28575"/>
                      <wp:wrapNone/>
                      <wp:docPr id="5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"/>
                  </w:pict>
                </mc:Fallback>
              </mc:AlternateContent>
            </w:r>
            <w:r w:rsidRPr="00992849">
              <w:rPr>
                <w:rFonts w:ascii="Calibri" w:hAnsi="Calibri"/>
              </w:rPr>
              <w:t xml:space="preserve">          No</w:t>
            </w:r>
          </w:p>
        </w:tc>
      </w:tr>
      <w:tr w:rsidR="00992849" w:rsidRPr="00992849" w14:paraId="6BCBF821" w14:textId="77777777" w:rsidTr="00992849">
        <w:tc>
          <w:tcPr>
            <w:tcW w:w="8897" w:type="dxa"/>
          </w:tcPr>
          <w:p w14:paraId="478DB250" w14:textId="77777777" w:rsidR="00992849" w:rsidRPr="00992849" w:rsidRDefault="00992849" w:rsidP="00992849">
            <w:pPr>
              <w:rPr>
                <w:rFonts w:ascii="Calibri" w:hAnsi="Calibri"/>
              </w:rPr>
            </w:pPr>
          </w:p>
          <w:p w14:paraId="21FE86D3" w14:textId="77777777" w:rsidR="00992849" w:rsidRPr="00992849" w:rsidRDefault="00992849" w:rsidP="00992849">
            <w:pPr>
              <w:rPr>
                <w:rFonts w:ascii="Calibri" w:hAnsi="Calibri"/>
              </w:rPr>
            </w:pPr>
            <w:r w:rsidRPr="00992849">
              <w:rPr>
                <w:rFonts w:ascii="Calibri" w:hAnsi="Calibri"/>
              </w:rPr>
              <w:t>Our organisation will inform the ECU Unit Coordinator of any issues, changes or events which may impact upon the successful completion of the placement.</w:t>
            </w:r>
          </w:p>
        </w:tc>
        <w:tc>
          <w:tcPr>
            <w:tcW w:w="1523" w:type="dxa"/>
          </w:tcPr>
          <w:p w14:paraId="3C870560" w14:textId="77777777" w:rsidR="00992849" w:rsidRPr="00992849" w:rsidRDefault="00992849" w:rsidP="00992849">
            <w:pPr>
              <w:spacing w:before="120"/>
              <w:rPr>
                <w:rFonts w:ascii="Calibri" w:hAnsi="Calibri"/>
              </w:rPr>
            </w:pPr>
            <w:r w:rsidRPr="00992849">
              <w:rPr>
                <w:rFonts w:ascii="Calibri" w:hAnsi="Calibri"/>
                <w:noProof/>
                <w:lang w:val="en-US"/>
              </w:rPr>
              <mc:AlternateContent>
                <mc:Choice Requires="wps">
                  <w:drawing>
                    <wp:anchor distT="0" distB="0" distL="114300" distR="114300" simplePos="0" relativeHeight="251809792" behindDoc="0" locked="0" layoutInCell="1" allowOverlap="1" wp14:anchorId="3F38E086" wp14:editId="040A5411">
                      <wp:simplePos x="0" y="0"/>
                      <wp:positionH relativeFrom="column">
                        <wp:posOffset>38735</wp:posOffset>
                      </wp:positionH>
                      <wp:positionV relativeFrom="paragraph">
                        <wp:posOffset>29845</wp:posOffset>
                      </wp:positionV>
                      <wp:extent cx="171450" cy="142875"/>
                      <wp:effectExtent l="0" t="0" r="19050" b="2857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5pt;margin-top:2.35pt;width:13.5pt;height:11.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"/>
                  </w:pict>
                </mc:Fallback>
              </mc:AlternateContent>
            </w:r>
            <w:r w:rsidRPr="00992849">
              <w:rPr>
                <w:rFonts w:ascii="Calibri" w:hAnsi="Calibri"/>
              </w:rPr>
              <w:t xml:space="preserve">         Yes</w:t>
            </w:r>
          </w:p>
          <w:p w14:paraId="22E5FA9C" w14:textId="77777777" w:rsidR="00992849" w:rsidRPr="00992849" w:rsidRDefault="00992849" w:rsidP="00992849">
            <w:pPr>
              <w:spacing w:after="200" w:line="276" w:lineRule="auto"/>
              <w:rPr>
                <w:rFonts w:ascii="Calibri" w:hAnsi="Calibri"/>
              </w:rPr>
            </w:pPr>
            <w:r w:rsidRPr="00992849">
              <w:rPr>
                <w:rFonts w:ascii="Calibri" w:hAnsi="Calibri"/>
                <w:noProof/>
                <w:lang w:val="en-US"/>
              </w:rPr>
              <mc:AlternateContent>
                <mc:Choice Requires="wps">
                  <w:drawing>
                    <wp:anchor distT="0" distB="0" distL="114300" distR="114300" simplePos="0" relativeHeight="251810816" behindDoc="0" locked="0" layoutInCell="1" allowOverlap="1" wp14:anchorId="1B47CC6C" wp14:editId="2C7A0036">
                      <wp:simplePos x="0" y="0"/>
                      <wp:positionH relativeFrom="column">
                        <wp:posOffset>38735</wp:posOffset>
                      </wp:positionH>
                      <wp:positionV relativeFrom="paragraph">
                        <wp:posOffset>12065</wp:posOffset>
                      </wp:positionV>
                      <wp:extent cx="171450" cy="142875"/>
                      <wp:effectExtent l="0" t="0" r="19050" b="2857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5pt;margin-top:.95pt;width:13.5pt;height:11.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"/>
                  </w:pict>
                </mc:Fallback>
              </mc:AlternateContent>
            </w:r>
            <w:r w:rsidRPr="00992849">
              <w:rPr>
                <w:rFonts w:ascii="Calibri" w:hAnsi="Calibri"/>
              </w:rPr>
              <w:t xml:space="preserve">          No</w:t>
            </w:r>
          </w:p>
        </w:tc>
      </w:tr>
    </w:tbl>
    <w:p w14:paraId="0AFAF271" w14:textId="77777777" w:rsidR="00992849" w:rsidRPr="00992849" w:rsidRDefault="00992849" w:rsidP="00992849">
      <w:pPr>
        <w:rPr>
          <w:rFonts w:ascii="Calibri" w:hAnsi="Calibri"/>
        </w:rPr>
      </w:pPr>
    </w:p>
    <w:p w14:paraId="5833949E" w14:textId="77777777" w:rsidR="00992849" w:rsidRPr="00992849" w:rsidRDefault="00992849" w:rsidP="00992849">
      <w:pPr>
        <w:pBdr>
          <w:top w:val="single" w:sz="4" w:space="1" w:color="auto"/>
          <w:left w:val="single" w:sz="4" w:space="0" w:color="auto"/>
          <w:bottom w:val="single" w:sz="4" w:space="1" w:color="auto"/>
          <w:right w:val="single" w:sz="4" w:space="4" w:color="auto"/>
        </w:pBdr>
        <w:shd w:val="clear" w:color="auto" w:fill="F2F2F2" w:themeFill="background1" w:themeFillShade="F2"/>
        <w:spacing w:line="240" w:lineRule="auto"/>
        <w:ind w:left="-142" w:firstLine="142"/>
        <w:rPr>
          <w:rFonts w:ascii="Calibri" w:hAnsi="Calibri"/>
          <w:b/>
        </w:rPr>
      </w:pPr>
      <w:proofErr w:type="gramStart"/>
      <w:r w:rsidRPr="00992849">
        <w:rPr>
          <w:rFonts w:ascii="Calibri" w:hAnsi="Calibri"/>
          <w:b/>
        </w:rPr>
        <w:t>Acknowledgement  by</w:t>
      </w:r>
      <w:proofErr w:type="gramEnd"/>
      <w:r w:rsidRPr="00992849">
        <w:rPr>
          <w:rFonts w:ascii="Calibri" w:hAnsi="Calibri"/>
          <w:b/>
        </w:rPr>
        <w:t xml:space="preserve"> Host and Student</w:t>
      </w:r>
    </w:p>
    <w:p w14:paraId="4DD95ABF" w14:textId="77777777" w:rsidR="00992849" w:rsidRPr="00992849" w:rsidRDefault="00992849" w:rsidP="00992849">
      <w:pPr>
        <w:rPr>
          <w:rFonts w:ascii="Calibri" w:hAnsi="Calibri"/>
        </w:rPr>
      </w:pPr>
    </w:p>
    <w:tbl>
      <w:tblPr>
        <w:tblStyle w:val="TableGrid"/>
        <w:tblW w:w="0" w:type="auto"/>
        <w:jc w:val="center"/>
        <w:tblInd w:w="-17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5015"/>
        <w:gridCol w:w="5123"/>
      </w:tblGrid>
      <w:tr w:rsidR="00992849" w:rsidRPr="00992849" w14:paraId="362E6BE2" w14:textId="77777777" w:rsidTr="00992849">
        <w:trPr>
          <w:jc w:val="center"/>
        </w:trPr>
        <w:tc>
          <w:tcPr>
            <w:tcW w:w="5015" w:type="dxa"/>
          </w:tcPr>
          <w:p w14:paraId="267B3A10" w14:textId="77777777" w:rsidR="00992849" w:rsidRPr="00992849" w:rsidRDefault="00992849" w:rsidP="00992849">
            <w:pPr>
              <w:spacing w:line="480" w:lineRule="auto"/>
              <w:rPr>
                <w:rFonts w:ascii="Calibri" w:hAnsi="Calibri"/>
                <w:b/>
              </w:rPr>
            </w:pPr>
            <w:r w:rsidRPr="00992849">
              <w:rPr>
                <w:rFonts w:ascii="Calibri" w:hAnsi="Calibri"/>
                <w:b/>
              </w:rPr>
              <w:t>Host organisation name:</w:t>
            </w:r>
          </w:p>
          <w:p w14:paraId="606F4822" w14:textId="77777777" w:rsidR="00992849" w:rsidRPr="00992849" w:rsidRDefault="00992849" w:rsidP="00992849">
            <w:pPr>
              <w:spacing w:line="480" w:lineRule="auto"/>
              <w:rPr>
                <w:rFonts w:ascii="Calibri" w:hAnsi="Calibri"/>
                <w:b/>
              </w:rPr>
            </w:pPr>
          </w:p>
        </w:tc>
        <w:tc>
          <w:tcPr>
            <w:tcW w:w="5123" w:type="dxa"/>
          </w:tcPr>
          <w:p w14:paraId="282F35C4" w14:textId="77777777" w:rsidR="00992849" w:rsidRPr="00992849" w:rsidRDefault="00992849" w:rsidP="00992849">
            <w:pPr>
              <w:spacing w:line="480" w:lineRule="auto"/>
              <w:rPr>
                <w:rFonts w:ascii="Calibri" w:hAnsi="Calibri"/>
                <w:b/>
              </w:rPr>
            </w:pPr>
            <w:r w:rsidRPr="00992849">
              <w:rPr>
                <w:rFonts w:ascii="Calibri" w:hAnsi="Calibri"/>
                <w:b/>
              </w:rPr>
              <w:t>Host organisation supervisor name:</w:t>
            </w:r>
          </w:p>
        </w:tc>
      </w:tr>
      <w:tr w:rsidR="00992849" w:rsidRPr="00992849" w14:paraId="79815DEF" w14:textId="77777777" w:rsidTr="00992849">
        <w:trPr>
          <w:jc w:val="center"/>
        </w:trPr>
        <w:tc>
          <w:tcPr>
            <w:tcW w:w="5015" w:type="dxa"/>
          </w:tcPr>
          <w:p w14:paraId="2DED821D" w14:textId="77777777" w:rsidR="00992849" w:rsidRPr="00992849" w:rsidRDefault="00992849" w:rsidP="00992849">
            <w:pPr>
              <w:spacing w:line="480" w:lineRule="auto"/>
              <w:rPr>
                <w:rFonts w:ascii="Calibri" w:hAnsi="Calibri"/>
                <w:b/>
              </w:rPr>
            </w:pPr>
            <w:r w:rsidRPr="00992849">
              <w:rPr>
                <w:rFonts w:ascii="Calibri" w:hAnsi="Calibri"/>
                <w:b/>
              </w:rPr>
              <w:t>Host organisation supervisor email:</w:t>
            </w:r>
          </w:p>
          <w:p w14:paraId="0BA5512E" w14:textId="77777777" w:rsidR="00992849" w:rsidRPr="00992849" w:rsidRDefault="00992849" w:rsidP="00992849">
            <w:pPr>
              <w:spacing w:line="480" w:lineRule="auto"/>
              <w:rPr>
                <w:rFonts w:ascii="Calibri" w:hAnsi="Calibri"/>
                <w:b/>
              </w:rPr>
            </w:pPr>
          </w:p>
        </w:tc>
        <w:tc>
          <w:tcPr>
            <w:tcW w:w="5123" w:type="dxa"/>
          </w:tcPr>
          <w:p w14:paraId="6027FF7E" w14:textId="77777777" w:rsidR="00992849" w:rsidRPr="00992849" w:rsidRDefault="00992849" w:rsidP="00992849">
            <w:pPr>
              <w:spacing w:line="480" w:lineRule="auto"/>
              <w:rPr>
                <w:rFonts w:ascii="Calibri" w:hAnsi="Calibri"/>
                <w:b/>
              </w:rPr>
            </w:pPr>
            <w:r w:rsidRPr="00992849">
              <w:rPr>
                <w:rFonts w:ascii="Calibri" w:hAnsi="Calibri"/>
                <w:b/>
              </w:rPr>
              <w:t>Host organisation supervisor telephone:</w:t>
            </w:r>
          </w:p>
        </w:tc>
      </w:tr>
      <w:tr w:rsidR="00992849" w:rsidRPr="00992849" w14:paraId="6CC56F50" w14:textId="77777777" w:rsidTr="00992849">
        <w:trPr>
          <w:jc w:val="center"/>
        </w:trPr>
        <w:tc>
          <w:tcPr>
            <w:tcW w:w="5015" w:type="dxa"/>
          </w:tcPr>
          <w:p w14:paraId="72FD9FDE" w14:textId="77777777" w:rsidR="00992849" w:rsidRPr="00992849" w:rsidRDefault="00992849" w:rsidP="00992849">
            <w:pPr>
              <w:spacing w:line="480" w:lineRule="auto"/>
              <w:rPr>
                <w:rFonts w:ascii="Calibri" w:hAnsi="Calibri"/>
                <w:b/>
              </w:rPr>
            </w:pPr>
            <w:r w:rsidRPr="00992849">
              <w:rPr>
                <w:rFonts w:ascii="Calibri" w:hAnsi="Calibri"/>
                <w:b/>
              </w:rPr>
              <w:t>ECU Student name:</w:t>
            </w:r>
          </w:p>
        </w:tc>
        <w:tc>
          <w:tcPr>
            <w:tcW w:w="5123" w:type="dxa"/>
          </w:tcPr>
          <w:p w14:paraId="06EB0635" w14:textId="77777777" w:rsidR="00992849" w:rsidRPr="00992849" w:rsidRDefault="00992849" w:rsidP="00992849">
            <w:pPr>
              <w:spacing w:line="480" w:lineRule="auto"/>
              <w:rPr>
                <w:rFonts w:ascii="Calibri" w:hAnsi="Calibri"/>
                <w:b/>
              </w:rPr>
            </w:pPr>
            <w:r w:rsidRPr="00992849">
              <w:rPr>
                <w:rFonts w:ascii="Calibri" w:hAnsi="Calibri"/>
                <w:b/>
              </w:rPr>
              <w:t>ECU Student number:</w:t>
            </w:r>
          </w:p>
          <w:p w14:paraId="0159CACB" w14:textId="77777777" w:rsidR="00992849" w:rsidRPr="00992849" w:rsidRDefault="00992849" w:rsidP="00992849">
            <w:pPr>
              <w:spacing w:line="480" w:lineRule="auto"/>
              <w:rPr>
                <w:rFonts w:ascii="Calibri" w:hAnsi="Calibri"/>
                <w:b/>
              </w:rPr>
            </w:pPr>
          </w:p>
        </w:tc>
      </w:tr>
    </w:tbl>
    <w:p w14:paraId="6D4C3849" w14:textId="77777777" w:rsidR="00992849" w:rsidRPr="00FC40ED" w:rsidRDefault="00992849" w:rsidP="00992849"/>
    <w:p w14:paraId="20184760" w14:textId="77777777" w:rsidR="00B255DE" w:rsidRPr="002D6F3D" w:rsidRDefault="00B255DE" w:rsidP="002D6F3D">
      <w:pPr>
        <w:spacing w:after="0" w:line="240" w:lineRule="auto"/>
        <w:rPr>
          <w:rFonts w:ascii="Calibri" w:hAnsi="Calibri" w:cstheme="majorHAnsi"/>
        </w:rPr>
      </w:pPr>
    </w:p>
    <w:p w14:paraId="5E76F548" w14:textId="77777777" w:rsidR="00DA3BC4" w:rsidRPr="002D6F3D" w:rsidRDefault="00DA3BC4" w:rsidP="002D6F3D">
      <w:pPr>
        <w:spacing w:after="0" w:line="240" w:lineRule="auto"/>
        <w:rPr>
          <w:rFonts w:ascii="Calibri" w:hAnsi="Calibri" w:cstheme="majorHAnsi"/>
        </w:rPr>
      </w:pPr>
    </w:p>
    <w:p w14:paraId="14ACA8F8" w14:textId="77777777" w:rsidR="007A4936" w:rsidRPr="002D6F3D" w:rsidRDefault="007A4936" w:rsidP="002D6F3D">
      <w:pPr>
        <w:spacing w:after="0" w:line="240" w:lineRule="auto"/>
        <w:rPr>
          <w:rFonts w:ascii="Calibri" w:hAnsi="Calibri" w:cstheme="majorHAnsi"/>
          <w:b/>
        </w:rPr>
      </w:pPr>
      <w:r w:rsidRPr="002D6F3D">
        <w:rPr>
          <w:rFonts w:ascii="Calibri" w:hAnsi="Calibri" w:cstheme="majorHAnsi"/>
          <w:b/>
        </w:rPr>
        <w:br w:type="page"/>
      </w:r>
    </w:p>
    <w:p w14:paraId="3EDAF574" w14:textId="77777777" w:rsidR="007A4936" w:rsidRPr="00D025D4" w:rsidRDefault="00D025D4" w:rsidP="002D6F3D">
      <w:pPr>
        <w:pStyle w:val="Heading1"/>
        <w:ind w:left="360" w:hanging="360"/>
        <w:rPr>
          <w:rFonts w:ascii="Calibri" w:hAnsi="Calibri" w:cstheme="majorHAnsi"/>
        </w:rPr>
      </w:pPr>
      <w:bookmarkStart w:id="30" w:name="_Toc404581028"/>
      <w:r w:rsidRPr="00D025D4">
        <w:rPr>
          <w:rFonts w:ascii="Calibri" w:hAnsi="Calibri" w:cstheme="majorHAnsi"/>
        </w:rPr>
        <w:lastRenderedPageBreak/>
        <w:t xml:space="preserve">Sample </w:t>
      </w:r>
      <w:r w:rsidR="00AA3255" w:rsidRPr="00D025D4">
        <w:rPr>
          <w:rFonts w:ascii="Calibri" w:hAnsi="Calibri" w:cstheme="majorHAnsi"/>
        </w:rPr>
        <w:t>Workplace Supervisor Evaluation</w:t>
      </w:r>
      <w:r w:rsidR="007A4936" w:rsidRPr="00D025D4">
        <w:rPr>
          <w:rFonts w:ascii="Calibri" w:hAnsi="Calibri" w:cstheme="majorHAnsi"/>
        </w:rPr>
        <w:t xml:space="preserve"> Form</w:t>
      </w:r>
      <w:bookmarkEnd w:id="30"/>
    </w:p>
    <w:p w14:paraId="7107484B" w14:textId="77777777" w:rsidR="00DA61DA" w:rsidRDefault="00DA61DA" w:rsidP="002D6F3D">
      <w:pPr>
        <w:spacing w:after="0" w:line="240" w:lineRule="auto"/>
      </w:pPr>
    </w:p>
    <w:p w14:paraId="3F6D4754" w14:textId="77777777" w:rsidR="00D025D4" w:rsidRPr="002D6F3D" w:rsidRDefault="00D025D4" w:rsidP="002D6F3D">
      <w:pPr>
        <w:spacing w:after="0" w:line="240" w:lineRule="auto"/>
        <w:rPr>
          <w:rFonts w:ascii="Calibri" w:hAnsi="Calibri" w:cstheme="majorHAnsi"/>
        </w:rPr>
      </w:pP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1782"/>
        <w:gridCol w:w="2587"/>
        <w:gridCol w:w="2412"/>
        <w:gridCol w:w="3073"/>
      </w:tblGrid>
      <w:tr w:rsidR="007A4936" w:rsidRPr="002D6F3D" w14:paraId="112F31E9" w14:textId="77777777" w:rsidTr="00DA61DA">
        <w:trPr>
          <w:trHeight w:val="583"/>
        </w:trPr>
        <w:tc>
          <w:tcPr>
            <w:tcW w:w="1782" w:type="dxa"/>
          </w:tcPr>
          <w:p w14:paraId="5E563283" w14:textId="77777777" w:rsidR="007A4936" w:rsidRPr="00DA61DA" w:rsidRDefault="007A4936" w:rsidP="002D6F3D">
            <w:pPr>
              <w:rPr>
                <w:rFonts w:ascii="Calibri" w:hAnsi="Calibri" w:cstheme="majorHAnsi"/>
                <w:b/>
                <w:sz w:val="20"/>
                <w:szCs w:val="20"/>
              </w:rPr>
            </w:pPr>
            <w:r w:rsidRPr="00DA61DA">
              <w:rPr>
                <w:rFonts w:ascii="Calibri" w:hAnsi="Calibri" w:cstheme="majorHAnsi"/>
                <w:b/>
                <w:sz w:val="20"/>
                <w:szCs w:val="20"/>
              </w:rPr>
              <w:t>Name of workplace supervisor</w:t>
            </w:r>
          </w:p>
          <w:p w14:paraId="2BDCB2FE" w14:textId="77777777" w:rsidR="007A4936" w:rsidRPr="00DA61DA" w:rsidRDefault="007A4936" w:rsidP="002D6F3D">
            <w:pPr>
              <w:rPr>
                <w:rFonts w:ascii="Calibri" w:hAnsi="Calibri" w:cstheme="majorHAnsi"/>
                <w:b/>
                <w:sz w:val="20"/>
                <w:szCs w:val="20"/>
              </w:rPr>
            </w:pPr>
            <w:r w:rsidRPr="00DA61DA">
              <w:rPr>
                <w:rFonts w:ascii="Calibri" w:hAnsi="Calibri" w:cstheme="majorHAnsi"/>
                <w:b/>
                <w:sz w:val="20"/>
                <w:szCs w:val="20"/>
              </w:rPr>
              <w:t xml:space="preserve"> </w:t>
            </w:r>
          </w:p>
        </w:tc>
        <w:tc>
          <w:tcPr>
            <w:tcW w:w="2587" w:type="dxa"/>
          </w:tcPr>
          <w:p w14:paraId="4CCB8739" w14:textId="77777777" w:rsidR="007A4936" w:rsidRPr="00DA61DA" w:rsidRDefault="007A4936" w:rsidP="002D6F3D">
            <w:pPr>
              <w:rPr>
                <w:rFonts w:ascii="Calibri" w:hAnsi="Calibri" w:cstheme="majorHAnsi"/>
                <w:b/>
                <w:sz w:val="20"/>
                <w:szCs w:val="20"/>
              </w:rPr>
            </w:pPr>
          </w:p>
        </w:tc>
        <w:tc>
          <w:tcPr>
            <w:tcW w:w="2412" w:type="dxa"/>
          </w:tcPr>
          <w:p w14:paraId="370F8474" w14:textId="77777777" w:rsidR="007A4936" w:rsidRPr="00DA61DA" w:rsidRDefault="007A4936" w:rsidP="002D6F3D">
            <w:pPr>
              <w:rPr>
                <w:rFonts w:ascii="Calibri" w:hAnsi="Calibri" w:cstheme="majorHAnsi"/>
                <w:b/>
                <w:sz w:val="20"/>
                <w:szCs w:val="20"/>
              </w:rPr>
            </w:pPr>
            <w:r w:rsidRPr="00DA61DA">
              <w:rPr>
                <w:rFonts w:ascii="Calibri" w:hAnsi="Calibri" w:cstheme="majorHAnsi"/>
                <w:b/>
                <w:sz w:val="20"/>
                <w:szCs w:val="20"/>
              </w:rPr>
              <w:t>Name of organisation</w:t>
            </w:r>
          </w:p>
          <w:p w14:paraId="69591B72" w14:textId="77777777" w:rsidR="007A4936" w:rsidRPr="00DA61DA" w:rsidRDefault="007A4936" w:rsidP="002D6F3D">
            <w:pPr>
              <w:rPr>
                <w:rFonts w:ascii="Calibri" w:hAnsi="Calibri" w:cstheme="majorHAnsi"/>
                <w:b/>
                <w:sz w:val="20"/>
                <w:szCs w:val="20"/>
              </w:rPr>
            </w:pPr>
          </w:p>
        </w:tc>
        <w:tc>
          <w:tcPr>
            <w:tcW w:w="3073" w:type="dxa"/>
          </w:tcPr>
          <w:p w14:paraId="1A7EE54B" w14:textId="77777777" w:rsidR="007A4936" w:rsidRPr="00DA61DA" w:rsidRDefault="007A4936" w:rsidP="002D6F3D">
            <w:pPr>
              <w:rPr>
                <w:rFonts w:ascii="Calibri" w:hAnsi="Calibri" w:cstheme="majorHAnsi"/>
                <w:b/>
                <w:sz w:val="20"/>
                <w:szCs w:val="20"/>
              </w:rPr>
            </w:pPr>
          </w:p>
        </w:tc>
      </w:tr>
      <w:tr w:rsidR="007A4936" w:rsidRPr="002D6F3D" w14:paraId="6F72C4AC" w14:textId="77777777" w:rsidTr="00DA61DA">
        <w:tc>
          <w:tcPr>
            <w:tcW w:w="1782" w:type="dxa"/>
          </w:tcPr>
          <w:p w14:paraId="5A9A6BF1" w14:textId="77777777" w:rsidR="007A4936" w:rsidRPr="00DA61DA" w:rsidRDefault="007A4936" w:rsidP="002D6F3D">
            <w:pPr>
              <w:rPr>
                <w:rFonts w:ascii="Calibri" w:hAnsi="Calibri" w:cstheme="majorHAnsi"/>
                <w:b/>
                <w:sz w:val="20"/>
                <w:szCs w:val="20"/>
              </w:rPr>
            </w:pPr>
            <w:r w:rsidRPr="00DA61DA">
              <w:rPr>
                <w:rFonts w:ascii="Calibri" w:hAnsi="Calibri" w:cstheme="majorHAnsi"/>
                <w:b/>
                <w:sz w:val="20"/>
                <w:szCs w:val="20"/>
              </w:rPr>
              <w:t>Name of student</w:t>
            </w:r>
          </w:p>
          <w:p w14:paraId="712BF482" w14:textId="77777777" w:rsidR="007A4936" w:rsidRPr="00DA61DA" w:rsidRDefault="007A4936" w:rsidP="002D6F3D">
            <w:pPr>
              <w:rPr>
                <w:rFonts w:ascii="Calibri" w:hAnsi="Calibri" w:cstheme="majorHAnsi"/>
                <w:b/>
                <w:sz w:val="20"/>
                <w:szCs w:val="20"/>
              </w:rPr>
            </w:pPr>
          </w:p>
        </w:tc>
        <w:tc>
          <w:tcPr>
            <w:tcW w:w="2587" w:type="dxa"/>
          </w:tcPr>
          <w:p w14:paraId="3E501803" w14:textId="77777777" w:rsidR="007A4936" w:rsidRPr="00DA61DA" w:rsidRDefault="007A4936" w:rsidP="002D6F3D">
            <w:pPr>
              <w:rPr>
                <w:rFonts w:ascii="Calibri" w:hAnsi="Calibri" w:cstheme="majorHAnsi"/>
                <w:b/>
                <w:sz w:val="20"/>
                <w:szCs w:val="20"/>
              </w:rPr>
            </w:pPr>
          </w:p>
        </w:tc>
        <w:tc>
          <w:tcPr>
            <w:tcW w:w="2412" w:type="dxa"/>
          </w:tcPr>
          <w:p w14:paraId="21B5FD70" w14:textId="77777777" w:rsidR="007A4936" w:rsidRPr="00DA61DA" w:rsidRDefault="007A4936" w:rsidP="002D6F3D">
            <w:pPr>
              <w:rPr>
                <w:rFonts w:ascii="Calibri" w:hAnsi="Calibri" w:cstheme="majorHAnsi"/>
                <w:b/>
                <w:sz w:val="20"/>
                <w:szCs w:val="20"/>
              </w:rPr>
            </w:pPr>
            <w:r w:rsidRPr="00DA61DA">
              <w:rPr>
                <w:rFonts w:ascii="Calibri" w:hAnsi="Calibri" w:cstheme="majorHAnsi"/>
                <w:b/>
                <w:sz w:val="20"/>
                <w:szCs w:val="20"/>
              </w:rPr>
              <w:t>Number of hours completed on placement</w:t>
            </w:r>
          </w:p>
        </w:tc>
        <w:tc>
          <w:tcPr>
            <w:tcW w:w="3073" w:type="dxa"/>
          </w:tcPr>
          <w:p w14:paraId="5DC87D10" w14:textId="77777777" w:rsidR="007A4936" w:rsidRPr="00DA61DA" w:rsidRDefault="007A4936" w:rsidP="002D6F3D">
            <w:pPr>
              <w:rPr>
                <w:rFonts w:ascii="Calibri" w:hAnsi="Calibri" w:cstheme="majorHAnsi"/>
                <w:b/>
                <w:sz w:val="20"/>
                <w:szCs w:val="20"/>
              </w:rPr>
            </w:pPr>
          </w:p>
        </w:tc>
      </w:tr>
    </w:tbl>
    <w:p w14:paraId="20EFEFF9" w14:textId="77777777" w:rsidR="007A4936" w:rsidRPr="002D6F3D" w:rsidRDefault="007A4936" w:rsidP="002D6F3D">
      <w:pPr>
        <w:spacing w:after="0" w:line="240" w:lineRule="auto"/>
        <w:rPr>
          <w:rFonts w:ascii="Calibri" w:hAnsi="Calibri" w:cstheme="majorHAnsi"/>
        </w:rPr>
      </w:pPr>
    </w:p>
    <w:p w14:paraId="2FD5F61B" w14:textId="77777777" w:rsidR="007A4936" w:rsidRPr="002D6F3D" w:rsidRDefault="007A4936" w:rsidP="002D6F3D">
      <w:pPr>
        <w:numPr>
          <w:ilvl w:val="0"/>
          <w:numId w:val="1"/>
        </w:numPr>
        <w:spacing w:after="0" w:line="240" w:lineRule="auto"/>
        <w:rPr>
          <w:rFonts w:ascii="Calibri" w:hAnsi="Calibri" w:cstheme="majorHAnsi"/>
        </w:rPr>
      </w:pPr>
      <w:r w:rsidRPr="002D6F3D">
        <w:rPr>
          <w:rFonts w:ascii="Calibri" w:hAnsi="Calibri" w:cstheme="majorHAnsi"/>
        </w:rPr>
        <w:t>Please provide a very brief description of the project/program of work undertaken by the student.</w:t>
      </w:r>
    </w:p>
    <w:p w14:paraId="3E4F2AB2" w14:textId="77777777" w:rsidR="007A4936" w:rsidRPr="002D6F3D" w:rsidRDefault="007A4936" w:rsidP="00D025D4">
      <w:pPr>
        <w:spacing w:after="0" w:line="360" w:lineRule="auto"/>
        <w:ind w:left="357"/>
        <w:rPr>
          <w:rFonts w:ascii="Calibri" w:hAnsi="Calibri" w:cstheme="majorHAnsi"/>
        </w:rPr>
      </w:pPr>
      <w:r w:rsidRPr="002D6F3D">
        <w:rPr>
          <w:rFonts w:ascii="Calibri" w:hAnsi="Calibri" w:cs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25D40A" w14:textId="77777777" w:rsidR="007A4936" w:rsidRPr="002D6F3D" w:rsidRDefault="007A4936" w:rsidP="002D6F3D">
      <w:pPr>
        <w:spacing w:after="0" w:line="240" w:lineRule="auto"/>
        <w:rPr>
          <w:rFonts w:ascii="Calibri" w:hAnsi="Calibri" w:cstheme="majorHAnsi"/>
        </w:rPr>
      </w:pPr>
    </w:p>
    <w:p w14:paraId="0C447A9F" w14:textId="77777777" w:rsidR="007A4936" w:rsidRPr="002D6F3D" w:rsidRDefault="007A4936" w:rsidP="002D6F3D">
      <w:pPr>
        <w:numPr>
          <w:ilvl w:val="0"/>
          <w:numId w:val="1"/>
        </w:numPr>
        <w:spacing w:after="0" w:line="240" w:lineRule="auto"/>
        <w:rPr>
          <w:rFonts w:ascii="Calibri" w:hAnsi="Calibri" w:cstheme="majorHAnsi"/>
        </w:rPr>
      </w:pPr>
      <w:r w:rsidRPr="002D6F3D">
        <w:rPr>
          <w:rFonts w:ascii="Calibri" w:hAnsi="Calibri" w:cstheme="majorHAnsi"/>
        </w:rPr>
        <w:t>Were the objectives of the project/program of work fulfilled to your satisfaction?  Please explain why, or why not.</w:t>
      </w:r>
    </w:p>
    <w:p w14:paraId="3A20EA52" w14:textId="77777777" w:rsidR="00D025D4" w:rsidRPr="00D025D4" w:rsidRDefault="00D025D4" w:rsidP="00D025D4">
      <w:pPr>
        <w:pStyle w:val="ListParagraph"/>
        <w:spacing w:after="0" w:line="360" w:lineRule="auto"/>
        <w:ind w:left="360"/>
        <w:rPr>
          <w:rFonts w:ascii="Calibri" w:hAnsi="Calibri" w:cstheme="majorHAnsi"/>
        </w:rPr>
      </w:pPr>
      <w:r w:rsidRPr="00D025D4">
        <w:rPr>
          <w:rFonts w:ascii="Calibri" w:hAnsi="Calibri" w:cs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CA2D59" w14:textId="77777777" w:rsidR="007A4936" w:rsidRPr="002D6F3D" w:rsidRDefault="007A4936" w:rsidP="002D6F3D">
      <w:pPr>
        <w:spacing w:after="0" w:line="240" w:lineRule="auto"/>
        <w:rPr>
          <w:rFonts w:ascii="Calibri" w:hAnsi="Calibri" w:cstheme="majorHAnsi"/>
        </w:rPr>
      </w:pPr>
    </w:p>
    <w:p w14:paraId="363A75D7" w14:textId="77777777" w:rsidR="007A4936" w:rsidRPr="002D6F3D" w:rsidRDefault="007A4936" w:rsidP="002D6F3D">
      <w:pPr>
        <w:numPr>
          <w:ilvl w:val="0"/>
          <w:numId w:val="1"/>
        </w:numPr>
        <w:spacing w:after="0" w:line="240" w:lineRule="auto"/>
        <w:rPr>
          <w:rFonts w:ascii="Calibri" w:hAnsi="Calibri" w:cstheme="majorHAnsi"/>
        </w:rPr>
      </w:pPr>
      <w:r w:rsidRPr="002D6F3D">
        <w:rPr>
          <w:rFonts w:ascii="Calibri" w:hAnsi="Calibri" w:cstheme="majorHAnsi"/>
        </w:rPr>
        <w:t>Please provide a brief statement as to the student’s performance – highlighting strengths and areas for improvement.</w:t>
      </w:r>
    </w:p>
    <w:p w14:paraId="7BC79005" w14:textId="77777777" w:rsidR="00D025D4" w:rsidRPr="00D025D4" w:rsidRDefault="00D025D4" w:rsidP="00D025D4">
      <w:pPr>
        <w:pStyle w:val="ListParagraph"/>
        <w:spacing w:after="0" w:line="360" w:lineRule="auto"/>
        <w:ind w:left="360"/>
        <w:rPr>
          <w:rFonts w:ascii="Calibri" w:hAnsi="Calibri" w:cstheme="majorHAnsi"/>
        </w:rPr>
      </w:pPr>
      <w:r w:rsidRPr="00D025D4">
        <w:rPr>
          <w:rFonts w:ascii="Calibri" w:hAnsi="Calibri" w:cs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ED04A1" w14:textId="77777777" w:rsidR="007A4936" w:rsidRPr="002D6F3D" w:rsidRDefault="007A4936" w:rsidP="002D6F3D">
      <w:pPr>
        <w:spacing w:after="0" w:line="240" w:lineRule="auto"/>
        <w:rPr>
          <w:rFonts w:ascii="Calibri" w:hAnsi="Calibri" w:cstheme="majorHAnsi"/>
        </w:rPr>
      </w:pPr>
    </w:p>
    <w:p w14:paraId="6CD77538" w14:textId="77777777" w:rsidR="007A4936" w:rsidRPr="00D025D4" w:rsidRDefault="007A4936" w:rsidP="002D6F3D">
      <w:pPr>
        <w:pStyle w:val="ListParagraph"/>
        <w:numPr>
          <w:ilvl w:val="0"/>
          <w:numId w:val="1"/>
        </w:numPr>
        <w:spacing w:after="0" w:line="240" w:lineRule="auto"/>
        <w:contextualSpacing w:val="0"/>
        <w:rPr>
          <w:rFonts w:ascii="Calibri" w:hAnsi="Calibri" w:cstheme="majorHAnsi"/>
        </w:rPr>
      </w:pPr>
      <w:r w:rsidRPr="002D6F3D">
        <w:rPr>
          <w:rFonts w:ascii="Calibri" w:hAnsi="Calibri" w:cstheme="majorHAnsi"/>
        </w:rPr>
        <w:t>Did the student present their findings/work in:</w:t>
      </w:r>
      <w:r w:rsidRPr="002D6F3D">
        <w:rPr>
          <w:rFonts w:ascii="Calibri" w:hAnsi="Calibri" w:cstheme="majorHAnsi"/>
        </w:rPr>
        <w:tab/>
      </w:r>
      <w:r w:rsidRPr="002D6F3D">
        <w:rPr>
          <w:rFonts w:ascii="Calibri" w:hAnsi="Calibri" w:cstheme="majorHAnsi"/>
        </w:rPr>
        <w:tab/>
      </w:r>
      <w:r w:rsidRPr="002D6F3D">
        <w:rPr>
          <w:rFonts w:ascii="Calibri" w:hAnsi="Calibri" w:cstheme="majorHAnsi"/>
        </w:rPr>
        <w:sym w:font="Wingdings" w:char="F06F"/>
      </w:r>
      <w:r w:rsidRPr="002D6F3D">
        <w:rPr>
          <w:rFonts w:ascii="Calibri" w:hAnsi="Calibri" w:cstheme="majorHAnsi"/>
        </w:rPr>
        <w:t xml:space="preserve"> Report</w:t>
      </w:r>
      <w:r w:rsidRPr="002D6F3D">
        <w:rPr>
          <w:rFonts w:ascii="Calibri" w:hAnsi="Calibri" w:cstheme="majorHAnsi"/>
        </w:rPr>
        <w:tab/>
      </w:r>
      <w:r w:rsidRPr="002D6F3D">
        <w:rPr>
          <w:rFonts w:ascii="Calibri" w:hAnsi="Calibri" w:cstheme="majorHAnsi"/>
        </w:rPr>
        <w:sym w:font="Wingdings" w:char="F06F"/>
      </w:r>
      <w:r w:rsidRPr="002D6F3D">
        <w:rPr>
          <w:rFonts w:ascii="Calibri" w:hAnsi="Calibri" w:cstheme="majorHAnsi"/>
        </w:rPr>
        <w:t xml:space="preserve"> Oral presentation</w:t>
      </w:r>
    </w:p>
    <w:p w14:paraId="20B8D24B" w14:textId="77777777" w:rsidR="007A4936" w:rsidRPr="002D6F3D" w:rsidRDefault="007A4936" w:rsidP="002D6F3D">
      <w:pPr>
        <w:pStyle w:val="ListParagraph"/>
        <w:spacing w:after="0" w:line="240" w:lineRule="auto"/>
        <w:ind w:left="360"/>
        <w:rPr>
          <w:rFonts w:ascii="Calibri" w:hAnsi="Calibri" w:cstheme="majorHAnsi"/>
        </w:rPr>
      </w:pPr>
      <w:r w:rsidRPr="002D6F3D">
        <w:rPr>
          <w:rFonts w:ascii="Calibri" w:hAnsi="Calibri" w:cstheme="majorHAnsi"/>
        </w:rPr>
        <w:t>If so, please provide some comments on the quality of their report/oral presentation:</w:t>
      </w:r>
    </w:p>
    <w:p w14:paraId="6D683EEA" w14:textId="77777777" w:rsidR="007A4936" w:rsidRPr="002D6F3D" w:rsidRDefault="00D025D4" w:rsidP="00D025D4">
      <w:pPr>
        <w:spacing w:after="0" w:line="360" w:lineRule="auto"/>
        <w:ind w:left="357"/>
        <w:rPr>
          <w:rFonts w:ascii="Calibri" w:hAnsi="Calibri" w:cstheme="majorHAnsi"/>
        </w:rPr>
      </w:pPr>
      <w:r w:rsidRPr="002D6F3D">
        <w:rPr>
          <w:rFonts w:ascii="Calibri" w:hAnsi="Calibri" w:cs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4295A3" w14:textId="77777777" w:rsidR="007A4936" w:rsidRPr="002D6F3D" w:rsidRDefault="007A4936" w:rsidP="002D6F3D">
      <w:pPr>
        <w:numPr>
          <w:ilvl w:val="0"/>
          <w:numId w:val="1"/>
        </w:numPr>
        <w:spacing w:after="0" w:line="240" w:lineRule="auto"/>
        <w:rPr>
          <w:rFonts w:ascii="Calibri" w:hAnsi="Calibri" w:cstheme="majorHAnsi"/>
        </w:rPr>
      </w:pPr>
      <w:r w:rsidRPr="002D6F3D">
        <w:rPr>
          <w:rFonts w:ascii="Calibri" w:hAnsi="Calibri" w:cstheme="majorHAnsi"/>
        </w:rPr>
        <w:t>Did the student possess the skills and knowledge necessary to adequately perform her/his duties?  If not, what skills would have been useful?</w:t>
      </w:r>
    </w:p>
    <w:p w14:paraId="3C736728" w14:textId="77777777" w:rsidR="007A4936" w:rsidRPr="002D6F3D" w:rsidRDefault="00D025D4" w:rsidP="00D025D4">
      <w:pPr>
        <w:pStyle w:val="ListParagraph"/>
        <w:spacing w:after="0" w:line="360" w:lineRule="auto"/>
        <w:ind w:left="360"/>
        <w:rPr>
          <w:rFonts w:ascii="Calibri" w:hAnsi="Calibri" w:cstheme="majorHAnsi"/>
        </w:rPr>
      </w:pPr>
      <w:r w:rsidRPr="00D025D4">
        <w:rPr>
          <w:rFonts w:ascii="Calibri" w:hAnsi="Calibri" w:cs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theme="majorHAnsi"/>
        </w:rPr>
        <w:t>_______________________________</w:t>
      </w:r>
    </w:p>
    <w:p w14:paraId="7C27284B" w14:textId="77777777" w:rsidR="008C1574" w:rsidRDefault="008C1574">
      <w:pPr>
        <w:rPr>
          <w:rFonts w:ascii="Calibri" w:hAnsi="Calibri" w:cstheme="majorHAnsi"/>
        </w:rPr>
      </w:pPr>
      <w:r>
        <w:rPr>
          <w:rFonts w:ascii="Calibri" w:hAnsi="Calibri" w:cstheme="majorHAnsi"/>
        </w:rPr>
        <w:br w:type="page"/>
      </w:r>
    </w:p>
    <w:p w14:paraId="32493450" w14:textId="59ADD8B3" w:rsidR="007A4936" w:rsidRPr="002D6F3D" w:rsidRDefault="007A4936" w:rsidP="002D6F3D">
      <w:pPr>
        <w:numPr>
          <w:ilvl w:val="0"/>
          <w:numId w:val="1"/>
        </w:numPr>
        <w:spacing w:after="0" w:line="240" w:lineRule="auto"/>
        <w:rPr>
          <w:rFonts w:ascii="Calibri" w:hAnsi="Calibri" w:cstheme="majorHAnsi"/>
        </w:rPr>
      </w:pPr>
      <w:r w:rsidRPr="002D6F3D">
        <w:rPr>
          <w:rFonts w:ascii="Calibri" w:hAnsi="Calibri" w:cstheme="majorHAnsi"/>
        </w:rPr>
        <w:lastRenderedPageBreak/>
        <w:t>In your professional opinion, please rate the performance of the st</w:t>
      </w:r>
      <w:r w:rsidR="008C1574">
        <w:rPr>
          <w:rFonts w:ascii="Calibri" w:hAnsi="Calibri" w:cstheme="majorHAnsi"/>
        </w:rPr>
        <w:t xml:space="preserve">udent during their placement in </w:t>
      </w:r>
      <w:r w:rsidRPr="002D6F3D">
        <w:rPr>
          <w:rFonts w:ascii="Calibri" w:hAnsi="Calibri" w:cstheme="majorHAnsi"/>
        </w:rPr>
        <w:t>the areas listed below (highlighted orange). Could you also please consider by ticking in the final column (or not), if the student has demonstrated improvement in that particular area during their placement</w:t>
      </w:r>
    </w:p>
    <w:p w14:paraId="3D689F2E" w14:textId="77777777" w:rsidR="007A4936" w:rsidRPr="002D6F3D" w:rsidRDefault="007A4936" w:rsidP="002D6F3D">
      <w:pPr>
        <w:spacing w:after="0" w:line="240" w:lineRule="auto"/>
        <w:ind w:left="360"/>
        <w:rPr>
          <w:rFonts w:ascii="Calibri" w:hAnsi="Calibri" w:cstheme="majorHAnsi"/>
        </w:rPr>
      </w:pPr>
    </w:p>
    <w:tbl>
      <w:tblPr>
        <w:tblW w:w="9781"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686"/>
        <w:gridCol w:w="708"/>
        <w:gridCol w:w="709"/>
        <w:gridCol w:w="935"/>
        <w:gridCol w:w="737"/>
        <w:gridCol w:w="880"/>
        <w:gridCol w:w="708"/>
        <w:gridCol w:w="1418"/>
      </w:tblGrid>
      <w:tr w:rsidR="00D025D4" w:rsidRPr="002D6F3D" w14:paraId="73D8F1DD" w14:textId="77777777" w:rsidTr="008C1574">
        <w:tc>
          <w:tcPr>
            <w:tcW w:w="3686" w:type="dxa"/>
            <w:tcBorders>
              <w:top w:val="nil"/>
              <w:left w:val="nil"/>
              <w:bottom w:val="single" w:sz="4" w:space="0" w:color="auto"/>
              <w:right w:val="single" w:sz="4" w:space="0" w:color="auto"/>
            </w:tcBorders>
          </w:tcPr>
          <w:p w14:paraId="71AF7170"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8" w:type="dxa"/>
            <w:tcBorders>
              <w:left w:val="single" w:sz="4" w:space="0" w:color="auto"/>
            </w:tcBorders>
            <w:shd w:val="clear" w:color="auto" w:fill="D9D9D9" w:themeFill="background1" w:themeFillShade="D9"/>
          </w:tcPr>
          <w:p w14:paraId="729FCBB2" w14:textId="77777777" w:rsidR="007A4936" w:rsidRPr="00D025D4" w:rsidRDefault="007A4936" w:rsidP="002D6F3D">
            <w:pPr>
              <w:tabs>
                <w:tab w:val="center" w:pos="4153"/>
                <w:tab w:val="right" w:pos="8306"/>
              </w:tabs>
              <w:spacing w:after="0" w:line="240" w:lineRule="auto"/>
              <w:jc w:val="center"/>
              <w:rPr>
                <w:rFonts w:ascii="Calibri" w:hAnsi="Calibri" w:cstheme="majorHAnsi"/>
                <w:sz w:val="18"/>
                <w:szCs w:val="18"/>
              </w:rPr>
            </w:pPr>
            <w:r w:rsidRPr="00D025D4">
              <w:rPr>
                <w:rFonts w:ascii="Calibri" w:hAnsi="Calibri" w:cstheme="majorHAnsi"/>
                <w:sz w:val="18"/>
                <w:szCs w:val="18"/>
              </w:rPr>
              <w:t>Very poor</w:t>
            </w:r>
          </w:p>
        </w:tc>
        <w:tc>
          <w:tcPr>
            <w:tcW w:w="709" w:type="dxa"/>
            <w:shd w:val="clear" w:color="auto" w:fill="D9D9D9" w:themeFill="background1" w:themeFillShade="D9"/>
          </w:tcPr>
          <w:p w14:paraId="77566F29" w14:textId="77777777" w:rsidR="007A4936" w:rsidRPr="00D025D4" w:rsidRDefault="007A4936" w:rsidP="002D6F3D">
            <w:pPr>
              <w:tabs>
                <w:tab w:val="center" w:pos="4153"/>
                <w:tab w:val="right" w:pos="8306"/>
              </w:tabs>
              <w:spacing w:after="0" w:line="240" w:lineRule="auto"/>
              <w:jc w:val="center"/>
              <w:rPr>
                <w:rFonts w:ascii="Calibri" w:hAnsi="Calibri" w:cstheme="majorHAnsi"/>
                <w:sz w:val="18"/>
                <w:szCs w:val="18"/>
              </w:rPr>
            </w:pPr>
            <w:r w:rsidRPr="00D025D4">
              <w:rPr>
                <w:rFonts w:ascii="Calibri" w:hAnsi="Calibri" w:cstheme="majorHAnsi"/>
                <w:sz w:val="18"/>
                <w:szCs w:val="18"/>
              </w:rPr>
              <w:t>Poor</w:t>
            </w:r>
          </w:p>
        </w:tc>
        <w:tc>
          <w:tcPr>
            <w:tcW w:w="935" w:type="dxa"/>
            <w:shd w:val="clear" w:color="auto" w:fill="D9D9D9" w:themeFill="background1" w:themeFillShade="D9"/>
          </w:tcPr>
          <w:p w14:paraId="49F36FB4" w14:textId="77777777" w:rsidR="007A4936" w:rsidRPr="00D025D4" w:rsidRDefault="007A4936" w:rsidP="002D6F3D">
            <w:pPr>
              <w:tabs>
                <w:tab w:val="center" w:pos="4153"/>
                <w:tab w:val="right" w:pos="8306"/>
              </w:tabs>
              <w:spacing w:after="0" w:line="240" w:lineRule="auto"/>
              <w:jc w:val="center"/>
              <w:rPr>
                <w:rFonts w:ascii="Calibri" w:hAnsi="Calibri" w:cstheme="majorHAnsi"/>
                <w:sz w:val="18"/>
                <w:szCs w:val="18"/>
              </w:rPr>
            </w:pPr>
            <w:r w:rsidRPr="00D025D4">
              <w:rPr>
                <w:rFonts w:ascii="Calibri" w:hAnsi="Calibri" w:cstheme="majorHAnsi"/>
                <w:sz w:val="18"/>
                <w:szCs w:val="18"/>
              </w:rPr>
              <w:t>Average</w:t>
            </w:r>
          </w:p>
        </w:tc>
        <w:tc>
          <w:tcPr>
            <w:tcW w:w="737" w:type="dxa"/>
            <w:shd w:val="clear" w:color="auto" w:fill="D9D9D9" w:themeFill="background1" w:themeFillShade="D9"/>
          </w:tcPr>
          <w:p w14:paraId="1B113751" w14:textId="77777777" w:rsidR="007A4936" w:rsidRPr="00D025D4" w:rsidRDefault="007A4936" w:rsidP="002D6F3D">
            <w:pPr>
              <w:tabs>
                <w:tab w:val="center" w:pos="4153"/>
                <w:tab w:val="right" w:pos="8306"/>
              </w:tabs>
              <w:spacing w:after="0" w:line="240" w:lineRule="auto"/>
              <w:jc w:val="center"/>
              <w:rPr>
                <w:rFonts w:ascii="Calibri" w:hAnsi="Calibri" w:cstheme="majorHAnsi"/>
                <w:sz w:val="18"/>
                <w:szCs w:val="18"/>
              </w:rPr>
            </w:pPr>
            <w:r w:rsidRPr="00D025D4">
              <w:rPr>
                <w:rFonts w:ascii="Calibri" w:hAnsi="Calibri" w:cstheme="majorHAnsi"/>
                <w:sz w:val="18"/>
                <w:szCs w:val="18"/>
              </w:rPr>
              <w:t>Good</w:t>
            </w:r>
          </w:p>
        </w:tc>
        <w:tc>
          <w:tcPr>
            <w:tcW w:w="880" w:type="dxa"/>
            <w:shd w:val="clear" w:color="auto" w:fill="D9D9D9" w:themeFill="background1" w:themeFillShade="D9"/>
          </w:tcPr>
          <w:p w14:paraId="7E83D99E" w14:textId="77777777" w:rsidR="007A4936" w:rsidRPr="00D025D4" w:rsidRDefault="007A4936" w:rsidP="002D6F3D">
            <w:pPr>
              <w:tabs>
                <w:tab w:val="center" w:pos="4153"/>
                <w:tab w:val="right" w:pos="8306"/>
              </w:tabs>
              <w:spacing w:after="0" w:line="240" w:lineRule="auto"/>
              <w:jc w:val="center"/>
              <w:rPr>
                <w:rFonts w:ascii="Calibri" w:hAnsi="Calibri" w:cstheme="majorHAnsi"/>
                <w:sz w:val="18"/>
                <w:szCs w:val="18"/>
              </w:rPr>
            </w:pPr>
            <w:r w:rsidRPr="00D025D4">
              <w:rPr>
                <w:rFonts w:ascii="Calibri" w:hAnsi="Calibri" w:cstheme="majorHAnsi"/>
                <w:sz w:val="18"/>
                <w:szCs w:val="18"/>
              </w:rPr>
              <w:t>Excellent</w:t>
            </w:r>
          </w:p>
        </w:tc>
        <w:tc>
          <w:tcPr>
            <w:tcW w:w="708" w:type="dxa"/>
            <w:shd w:val="clear" w:color="auto" w:fill="D9D9D9" w:themeFill="background1" w:themeFillShade="D9"/>
          </w:tcPr>
          <w:p w14:paraId="23406F45" w14:textId="77777777" w:rsidR="007A4936" w:rsidRPr="00D025D4" w:rsidRDefault="00D025D4" w:rsidP="002D6F3D">
            <w:pPr>
              <w:tabs>
                <w:tab w:val="center" w:pos="4153"/>
                <w:tab w:val="right" w:pos="8306"/>
              </w:tabs>
              <w:spacing w:after="0" w:line="240" w:lineRule="auto"/>
              <w:jc w:val="center"/>
              <w:rPr>
                <w:rFonts w:ascii="Calibri" w:hAnsi="Calibri" w:cstheme="majorHAnsi"/>
                <w:sz w:val="18"/>
                <w:szCs w:val="18"/>
              </w:rPr>
            </w:pPr>
            <w:r>
              <w:rPr>
                <w:rFonts w:ascii="Calibri" w:hAnsi="Calibri" w:cstheme="majorHAnsi"/>
                <w:sz w:val="18"/>
                <w:szCs w:val="18"/>
              </w:rPr>
              <w:t>N</w:t>
            </w:r>
            <w:proofErr w:type="gramStart"/>
            <w:r>
              <w:rPr>
                <w:rFonts w:ascii="Calibri" w:hAnsi="Calibri" w:cstheme="majorHAnsi"/>
                <w:sz w:val="18"/>
                <w:szCs w:val="18"/>
              </w:rPr>
              <w:t>?A</w:t>
            </w:r>
            <w:proofErr w:type="gramEnd"/>
          </w:p>
        </w:tc>
        <w:tc>
          <w:tcPr>
            <w:tcW w:w="1418" w:type="dxa"/>
            <w:shd w:val="clear" w:color="auto" w:fill="C0C0C0" w:themeFill="accent3" w:themeFillTint="99"/>
          </w:tcPr>
          <w:p w14:paraId="79F9810E" w14:textId="77777777" w:rsidR="007A4936" w:rsidRPr="00D025D4" w:rsidRDefault="007A4936" w:rsidP="002D6F3D">
            <w:pPr>
              <w:tabs>
                <w:tab w:val="center" w:pos="4153"/>
                <w:tab w:val="right" w:pos="8306"/>
              </w:tabs>
              <w:spacing w:after="0" w:line="240" w:lineRule="auto"/>
              <w:jc w:val="center"/>
              <w:rPr>
                <w:rFonts w:ascii="Calibri" w:hAnsi="Calibri" w:cstheme="majorHAnsi"/>
                <w:sz w:val="18"/>
                <w:szCs w:val="18"/>
              </w:rPr>
            </w:pPr>
            <w:r w:rsidRPr="00D025D4">
              <w:rPr>
                <w:rFonts w:ascii="Calibri" w:hAnsi="Calibri" w:cstheme="majorHAnsi"/>
                <w:sz w:val="18"/>
                <w:szCs w:val="18"/>
              </w:rPr>
              <w:t>Improvement?</w:t>
            </w:r>
          </w:p>
        </w:tc>
      </w:tr>
      <w:tr w:rsidR="00D025D4" w:rsidRPr="002D6F3D" w14:paraId="4DA67D93" w14:textId="77777777" w:rsidTr="008C1574">
        <w:trPr>
          <w:trHeight w:val="496"/>
        </w:trPr>
        <w:tc>
          <w:tcPr>
            <w:tcW w:w="3686" w:type="dxa"/>
            <w:tcBorders>
              <w:top w:val="single" w:sz="4" w:space="0" w:color="auto"/>
            </w:tcBorders>
          </w:tcPr>
          <w:p w14:paraId="64C3AE2F" w14:textId="77777777" w:rsidR="007A4936" w:rsidRPr="00D025D4" w:rsidRDefault="007A4936" w:rsidP="00D025D4">
            <w:pPr>
              <w:tabs>
                <w:tab w:val="center" w:pos="4153"/>
                <w:tab w:val="right" w:pos="8306"/>
              </w:tabs>
              <w:spacing w:after="0" w:line="240" w:lineRule="auto"/>
              <w:rPr>
                <w:rFonts w:ascii="Calibri" w:hAnsi="Calibri" w:cstheme="majorHAnsi"/>
                <w:sz w:val="20"/>
                <w:szCs w:val="20"/>
              </w:rPr>
            </w:pPr>
            <w:r w:rsidRPr="00D025D4">
              <w:rPr>
                <w:rFonts w:ascii="Calibri" w:hAnsi="Calibri" w:cstheme="majorHAnsi"/>
                <w:sz w:val="20"/>
                <w:szCs w:val="20"/>
              </w:rPr>
              <w:t>Communicates effectively in a work environment</w:t>
            </w:r>
          </w:p>
        </w:tc>
        <w:tc>
          <w:tcPr>
            <w:tcW w:w="708" w:type="dxa"/>
          </w:tcPr>
          <w:p w14:paraId="41FE2780"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9" w:type="dxa"/>
          </w:tcPr>
          <w:p w14:paraId="4E3E3EF4"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935" w:type="dxa"/>
          </w:tcPr>
          <w:p w14:paraId="4501EE3B"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37" w:type="dxa"/>
          </w:tcPr>
          <w:p w14:paraId="761D343B"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880" w:type="dxa"/>
          </w:tcPr>
          <w:p w14:paraId="5969C3BA"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8" w:type="dxa"/>
          </w:tcPr>
          <w:p w14:paraId="49869FFF"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1418" w:type="dxa"/>
          </w:tcPr>
          <w:p w14:paraId="4CB4C2EB" w14:textId="77777777" w:rsidR="007A4936" w:rsidRPr="002D6F3D" w:rsidRDefault="007A4936" w:rsidP="002D6F3D">
            <w:pPr>
              <w:tabs>
                <w:tab w:val="center" w:pos="4153"/>
                <w:tab w:val="right" w:pos="8306"/>
              </w:tabs>
              <w:spacing w:after="0" w:line="240" w:lineRule="auto"/>
              <w:rPr>
                <w:rFonts w:ascii="Calibri" w:hAnsi="Calibri" w:cstheme="majorHAnsi"/>
              </w:rPr>
            </w:pPr>
          </w:p>
        </w:tc>
      </w:tr>
      <w:tr w:rsidR="00D025D4" w:rsidRPr="002D6F3D" w14:paraId="54F04948" w14:textId="77777777" w:rsidTr="008C1574">
        <w:trPr>
          <w:trHeight w:val="493"/>
        </w:trPr>
        <w:tc>
          <w:tcPr>
            <w:tcW w:w="3686" w:type="dxa"/>
          </w:tcPr>
          <w:p w14:paraId="072C3FD5" w14:textId="77777777" w:rsidR="007A4936" w:rsidRPr="00D025D4" w:rsidRDefault="007A4936" w:rsidP="00D025D4">
            <w:pPr>
              <w:tabs>
                <w:tab w:val="center" w:pos="4153"/>
                <w:tab w:val="right" w:pos="8306"/>
              </w:tabs>
              <w:spacing w:after="0" w:line="240" w:lineRule="auto"/>
              <w:rPr>
                <w:rFonts w:ascii="Calibri" w:hAnsi="Calibri" w:cstheme="majorHAnsi"/>
                <w:sz w:val="20"/>
                <w:szCs w:val="20"/>
              </w:rPr>
            </w:pPr>
            <w:r w:rsidRPr="00D025D4">
              <w:rPr>
                <w:rFonts w:ascii="Calibri" w:hAnsi="Calibri" w:cstheme="majorHAnsi"/>
                <w:sz w:val="20"/>
                <w:szCs w:val="20"/>
              </w:rPr>
              <w:t>Works effectively with others</w:t>
            </w:r>
          </w:p>
        </w:tc>
        <w:tc>
          <w:tcPr>
            <w:tcW w:w="708" w:type="dxa"/>
          </w:tcPr>
          <w:p w14:paraId="4799702C"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9" w:type="dxa"/>
          </w:tcPr>
          <w:p w14:paraId="64711EC0"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935" w:type="dxa"/>
          </w:tcPr>
          <w:p w14:paraId="62B592A0"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37" w:type="dxa"/>
          </w:tcPr>
          <w:p w14:paraId="6AC6ED06"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880" w:type="dxa"/>
          </w:tcPr>
          <w:p w14:paraId="6C7FE468"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8" w:type="dxa"/>
          </w:tcPr>
          <w:p w14:paraId="016A52E9"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1418" w:type="dxa"/>
          </w:tcPr>
          <w:p w14:paraId="66FB6220" w14:textId="77777777" w:rsidR="007A4936" w:rsidRPr="002D6F3D" w:rsidRDefault="007A4936" w:rsidP="002D6F3D">
            <w:pPr>
              <w:tabs>
                <w:tab w:val="center" w:pos="4153"/>
                <w:tab w:val="right" w:pos="8306"/>
              </w:tabs>
              <w:spacing w:after="0" w:line="240" w:lineRule="auto"/>
              <w:rPr>
                <w:rFonts w:ascii="Calibri" w:hAnsi="Calibri" w:cstheme="majorHAnsi"/>
              </w:rPr>
            </w:pPr>
          </w:p>
        </w:tc>
      </w:tr>
      <w:tr w:rsidR="00D025D4" w:rsidRPr="002D6F3D" w14:paraId="7B5A398E" w14:textId="77777777" w:rsidTr="008C1574">
        <w:trPr>
          <w:trHeight w:val="680"/>
        </w:trPr>
        <w:tc>
          <w:tcPr>
            <w:tcW w:w="3686" w:type="dxa"/>
          </w:tcPr>
          <w:p w14:paraId="2138246D" w14:textId="77777777" w:rsidR="007A4936" w:rsidRPr="00D025D4" w:rsidRDefault="007A4936" w:rsidP="00D025D4">
            <w:pPr>
              <w:tabs>
                <w:tab w:val="center" w:pos="4153"/>
                <w:tab w:val="right" w:pos="8306"/>
              </w:tabs>
              <w:spacing w:after="0" w:line="240" w:lineRule="auto"/>
              <w:rPr>
                <w:rFonts w:ascii="Calibri" w:hAnsi="Calibri" w:cstheme="majorHAnsi"/>
                <w:sz w:val="20"/>
                <w:szCs w:val="20"/>
              </w:rPr>
            </w:pPr>
            <w:r w:rsidRPr="00D025D4">
              <w:rPr>
                <w:rFonts w:ascii="Calibri" w:hAnsi="Calibri" w:cstheme="majorHAnsi"/>
                <w:sz w:val="20"/>
                <w:szCs w:val="20"/>
              </w:rPr>
              <w:t>Pursues tasks and responsibilities with commitment and interest</w:t>
            </w:r>
          </w:p>
        </w:tc>
        <w:tc>
          <w:tcPr>
            <w:tcW w:w="708" w:type="dxa"/>
          </w:tcPr>
          <w:p w14:paraId="01DA3834"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9" w:type="dxa"/>
          </w:tcPr>
          <w:p w14:paraId="2BAAC4C3"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935" w:type="dxa"/>
          </w:tcPr>
          <w:p w14:paraId="514B2437"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37" w:type="dxa"/>
          </w:tcPr>
          <w:p w14:paraId="4AB92560"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880" w:type="dxa"/>
          </w:tcPr>
          <w:p w14:paraId="3BDBB415"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8" w:type="dxa"/>
          </w:tcPr>
          <w:p w14:paraId="76986C28"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1418" w:type="dxa"/>
          </w:tcPr>
          <w:p w14:paraId="507A3543" w14:textId="77777777" w:rsidR="007A4936" w:rsidRPr="002D6F3D" w:rsidRDefault="007A4936" w:rsidP="002D6F3D">
            <w:pPr>
              <w:tabs>
                <w:tab w:val="center" w:pos="4153"/>
                <w:tab w:val="right" w:pos="8306"/>
              </w:tabs>
              <w:spacing w:after="0" w:line="240" w:lineRule="auto"/>
              <w:rPr>
                <w:rFonts w:ascii="Calibri" w:hAnsi="Calibri" w:cstheme="majorHAnsi"/>
              </w:rPr>
            </w:pPr>
          </w:p>
        </w:tc>
      </w:tr>
      <w:tr w:rsidR="00D025D4" w:rsidRPr="002D6F3D" w14:paraId="5EF93ED0" w14:textId="77777777" w:rsidTr="008C1574">
        <w:trPr>
          <w:trHeight w:val="561"/>
        </w:trPr>
        <w:tc>
          <w:tcPr>
            <w:tcW w:w="3686" w:type="dxa"/>
          </w:tcPr>
          <w:p w14:paraId="4F5F0435" w14:textId="77777777" w:rsidR="007A4936" w:rsidRPr="00D025D4" w:rsidRDefault="007A4936" w:rsidP="00D025D4">
            <w:pPr>
              <w:tabs>
                <w:tab w:val="center" w:pos="4153"/>
                <w:tab w:val="right" w:pos="8306"/>
              </w:tabs>
              <w:spacing w:after="0" w:line="240" w:lineRule="auto"/>
              <w:rPr>
                <w:rFonts w:ascii="Calibri" w:hAnsi="Calibri" w:cstheme="majorHAnsi"/>
                <w:sz w:val="20"/>
                <w:szCs w:val="20"/>
              </w:rPr>
            </w:pPr>
            <w:r w:rsidRPr="00D025D4">
              <w:rPr>
                <w:rFonts w:ascii="Calibri" w:hAnsi="Calibri" w:cstheme="majorHAnsi"/>
                <w:sz w:val="20"/>
                <w:szCs w:val="20"/>
              </w:rPr>
              <w:t>Accepts and uses feedback in a constructive manner</w:t>
            </w:r>
          </w:p>
        </w:tc>
        <w:tc>
          <w:tcPr>
            <w:tcW w:w="708" w:type="dxa"/>
          </w:tcPr>
          <w:p w14:paraId="0B313668"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9" w:type="dxa"/>
          </w:tcPr>
          <w:p w14:paraId="7A00DC64"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935" w:type="dxa"/>
          </w:tcPr>
          <w:p w14:paraId="0E13D367"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37" w:type="dxa"/>
          </w:tcPr>
          <w:p w14:paraId="29A1DFA0"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880" w:type="dxa"/>
          </w:tcPr>
          <w:p w14:paraId="420CC25C"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8" w:type="dxa"/>
          </w:tcPr>
          <w:p w14:paraId="7E8916F7"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1418" w:type="dxa"/>
          </w:tcPr>
          <w:p w14:paraId="6C42EFDF" w14:textId="77777777" w:rsidR="007A4936" w:rsidRPr="002D6F3D" w:rsidRDefault="007A4936" w:rsidP="002D6F3D">
            <w:pPr>
              <w:tabs>
                <w:tab w:val="center" w:pos="4153"/>
                <w:tab w:val="right" w:pos="8306"/>
              </w:tabs>
              <w:spacing w:after="0" w:line="240" w:lineRule="auto"/>
              <w:rPr>
                <w:rFonts w:ascii="Calibri" w:hAnsi="Calibri" w:cstheme="majorHAnsi"/>
              </w:rPr>
            </w:pPr>
          </w:p>
        </w:tc>
      </w:tr>
      <w:tr w:rsidR="00D025D4" w:rsidRPr="002D6F3D" w14:paraId="569AA722" w14:textId="77777777" w:rsidTr="008C1574">
        <w:trPr>
          <w:trHeight w:val="555"/>
        </w:trPr>
        <w:tc>
          <w:tcPr>
            <w:tcW w:w="3686" w:type="dxa"/>
          </w:tcPr>
          <w:p w14:paraId="1AEB94B2" w14:textId="77777777" w:rsidR="007A4936" w:rsidRPr="00D025D4" w:rsidRDefault="007A4936" w:rsidP="00D025D4">
            <w:pPr>
              <w:tabs>
                <w:tab w:val="center" w:pos="4153"/>
                <w:tab w:val="right" w:pos="8306"/>
              </w:tabs>
              <w:spacing w:after="0" w:line="240" w:lineRule="auto"/>
              <w:rPr>
                <w:rFonts w:ascii="Calibri" w:hAnsi="Calibri" w:cstheme="majorHAnsi"/>
                <w:sz w:val="20"/>
                <w:szCs w:val="20"/>
              </w:rPr>
            </w:pPr>
            <w:r w:rsidRPr="00D025D4">
              <w:rPr>
                <w:rFonts w:ascii="Calibri" w:hAnsi="Calibri" w:cstheme="majorHAnsi"/>
                <w:sz w:val="20"/>
                <w:szCs w:val="20"/>
              </w:rPr>
              <w:t>Generates and suggests new ideas</w:t>
            </w:r>
          </w:p>
        </w:tc>
        <w:tc>
          <w:tcPr>
            <w:tcW w:w="708" w:type="dxa"/>
          </w:tcPr>
          <w:p w14:paraId="5AB4300D"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9" w:type="dxa"/>
          </w:tcPr>
          <w:p w14:paraId="4DA45630"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935" w:type="dxa"/>
          </w:tcPr>
          <w:p w14:paraId="348B45C2"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37" w:type="dxa"/>
          </w:tcPr>
          <w:p w14:paraId="5DFFE08B"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880" w:type="dxa"/>
          </w:tcPr>
          <w:p w14:paraId="3C560FC2"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8" w:type="dxa"/>
          </w:tcPr>
          <w:p w14:paraId="4CA76875"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1418" w:type="dxa"/>
          </w:tcPr>
          <w:p w14:paraId="4D5F2852" w14:textId="77777777" w:rsidR="007A4936" w:rsidRPr="002D6F3D" w:rsidRDefault="007A4936" w:rsidP="002D6F3D">
            <w:pPr>
              <w:tabs>
                <w:tab w:val="center" w:pos="4153"/>
                <w:tab w:val="right" w:pos="8306"/>
              </w:tabs>
              <w:spacing w:after="0" w:line="240" w:lineRule="auto"/>
              <w:rPr>
                <w:rFonts w:ascii="Calibri" w:hAnsi="Calibri" w:cstheme="majorHAnsi"/>
              </w:rPr>
            </w:pPr>
          </w:p>
        </w:tc>
      </w:tr>
      <w:tr w:rsidR="00D025D4" w:rsidRPr="002D6F3D" w14:paraId="57B2CDC3" w14:textId="77777777" w:rsidTr="008C1574">
        <w:trPr>
          <w:trHeight w:val="680"/>
        </w:trPr>
        <w:tc>
          <w:tcPr>
            <w:tcW w:w="3686" w:type="dxa"/>
          </w:tcPr>
          <w:p w14:paraId="060A98EC" w14:textId="77777777" w:rsidR="007A4936" w:rsidRPr="00D025D4" w:rsidRDefault="007A4936" w:rsidP="00D025D4">
            <w:pPr>
              <w:tabs>
                <w:tab w:val="center" w:pos="4153"/>
                <w:tab w:val="right" w:pos="8306"/>
              </w:tabs>
              <w:spacing w:after="0" w:line="240" w:lineRule="auto"/>
              <w:rPr>
                <w:rFonts w:ascii="Calibri" w:hAnsi="Calibri" w:cstheme="majorHAnsi"/>
                <w:sz w:val="20"/>
                <w:szCs w:val="20"/>
              </w:rPr>
            </w:pPr>
            <w:r w:rsidRPr="00D025D4">
              <w:rPr>
                <w:rFonts w:ascii="Calibri" w:hAnsi="Calibri" w:cstheme="majorHAnsi"/>
                <w:sz w:val="20"/>
                <w:szCs w:val="20"/>
              </w:rPr>
              <w:t>Accepts responsibility and accountability for own tasks and actions</w:t>
            </w:r>
          </w:p>
        </w:tc>
        <w:tc>
          <w:tcPr>
            <w:tcW w:w="708" w:type="dxa"/>
          </w:tcPr>
          <w:p w14:paraId="5F9959D8"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9" w:type="dxa"/>
          </w:tcPr>
          <w:p w14:paraId="19189195"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935" w:type="dxa"/>
          </w:tcPr>
          <w:p w14:paraId="5E95B9FF"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37" w:type="dxa"/>
          </w:tcPr>
          <w:p w14:paraId="310D66AC"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880" w:type="dxa"/>
          </w:tcPr>
          <w:p w14:paraId="6A2891B3"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8" w:type="dxa"/>
          </w:tcPr>
          <w:p w14:paraId="316A693A"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1418" w:type="dxa"/>
          </w:tcPr>
          <w:p w14:paraId="5A53B0CF" w14:textId="77777777" w:rsidR="007A4936" w:rsidRPr="002D6F3D" w:rsidRDefault="007A4936" w:rsidP="002D6F3D">
            <w:pPr>
              <w:tabs>
                <w:tab w:val="center" w:pos="4153"/>
                <w:tab w:val="right" w:pos="8306"/>
              </w:tabs>
              <w:spacing w:after="0" w:line="240" w:lineRule="auto"/>
              <w:rPr>
                <w:rFonts w:ascii="Calibri" w:hAnsi="Calibri" w:cstheme="majorHAnsi"/>
              </w:rPr>
            </w:pPr>
          </w:p>
        </w:tc>
      </w:tr>
      <w:tr w:rsidR="00D025D4" w:rsidRPr="002D6F3D" w14:paraId="62E47169" w14:textId="77777777" w:rsidTr="008C1574">
        <w:trPr>
          <w:trHeight w:val="425"/>
        </w:trPr>
        <w:tc>
          <w:tcPr>
            <w:tcW w:w="3686" w:type="dxa"/>
          </w:tcPr>
          <w:p w14:paraId="018CA682" w14:textId="77777777" w:rsidR="007A4936" w:rsidRPr="00D025D4" w:rsidRDefault="007A4936" w:rsidP="00D025D4">
            <w:pPr>
              <w:tabs>
                <w:tab w:val="center" w:pos="4153"/>
                <w:tab w:val="right" w:pos="8306"/>
              </w:tabs>
              <w:spacing w:after="0" w:line="240" w:lineRule="auto"/>
              <w:rPr>
                <w:rFonts w:ascii="Calibri" w:hAnsi="Calibri" w:cstheme="majorHAnsi"/>
                <w:sz w:val="20"/>
                <w:szCs w:val="20"/>
              </w:rPr>
            </w:pPr>
            <w:r w:rsidRPr="00D025D4">
              <w:rPr>
                <w:rFonts w:ascii="Calibri" w:hAnsi="Calibri" w:cstheme="majorHAnsi"/>
                <w:sz w:val="20"/>
                <w:szCs w:val="20"/>
              </w:rPr>
              <w:t>Shows initiative</w:t>
            </w:r>
          </w:p>
        </w:tc>
        <w:tc>
          <w:tcPr>
            <w:tcW w:w="708" w:type="dxa"/>
          </w:tcPr>
          <w:p w14:paraId="0BDC7596"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9" w:type="dxa"/>
          </w:tcPr>
          <w:p w14:paraId="2397C35A"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935" w:type="dxa"/>
          </w:tcPr>
          <w:p w14:paraId="102E1A18"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37" w:type="dxa"/>
          </w:tcPr>
          <w:p w14:paraId="53ABC400"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880" w:type="dxa"/>
          </w:tcPr>
          <w:p w14:paraId="7F8B1BCF"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8" w:type="dxa"/>
          </w:tcPr>
          <w:p w14:paraId="16B6DAA0"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1418" w:type="dxa"/>
          </w:tcPr>
          <w:p w14:paraId="7FEDDA81" w14:textId="77777777" w:rsidR="007A4936" w:rsidRPr="002D6F3D" w:rsidRDefault="007A4936" w:rsidP="002D6F3D">
            <w:pPr>
              <w:tabs>
                <w:tab w:val="center" w:pos="4153"/>
                <w:tab w:val="right" w:pos="8306"/>
              </w:tabs>
              <w:spacing w:after="0" w:line="240" w:lineRule="auto"/>
              <w:rPr>
                <w:rFonts w:ascii="Calibri" w:hAnsi="Calibri" w:cstheme="majorHAnsi"/>
              </w:rPr>
            </w:pPr>
          </w:p>
        </w:tc>
      </w:tr>
      <w:tr w:rsidR="00D025D4" w:rsidRPr="002D6F3D" w14:paraId="3722D67D" w14:textId="77777777" w:rsidTr="008C1574">
        <w:trPr>
          <w:trHeight w:val="598"/>
        </w:trPr>
        <w:tc>
          <w:tcPr>
            <w:tcW w:w="3686" w:type="dxa"/>
          </w:tcPr>
          <w:p w14:paraId="70DFAE5F" w14:textId="77777777" w:rsidR="007A4936" w:rsidRPr="00D025D4" w:rsidRDefault="007A4936" w:rsidP="00D025D4">
            <w:pPr>
              <w:tabs>
                <w:tab w:val="center" w:pos="4153"/>
                <w:tab w:val="right" w:pos="8306"/>
              </w:tabs>
              <w:spacing w:after="0" w:line="240" w:lineRule="auto"/>
              <w:rPr>
                <w:rFonts w:ascii="Calibri" w:hAnsi="Calibri" w:cstheme="majorHAnsi"/>
                <w:sz w:val="20"/>
                <w:szCs w:val="20"/>
              </w:rPr>
            </w:pPr>
            <w:r w:rsidRPr="00D025D4">
              <w:rPr>
                <w:rFonts w:ascii="Calibri" w:hAnsi="Calibri" w:cstheme="majorHAnsi"/>
                <w:sz w:val="20"/>
                <w:szCs w:val="20"/>
              </w:rPr>
              <w:t>Manages time effectively to achieve defined goals</w:t>
            </w:r>
          </w:p>
        </w:tc>
        <w:tc>
          <w:tcPr>
            <w:tcW w:w="708" w:type="dxa"/>
          </w:tcPr>
          <w:p w14:paraId="50315B8F"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9" w:type="dxa"/>
          </w:tcPr>
          <w:p w14:paraId="10927044"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935" w:type="dxa"/>
          </w:tcPr>
          <w:p w14:paraId="5CE9A915"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37" w:type="dxa"/>
          </w:tcPr>
          <w:p w14:paraId="0B08764E"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880" w:type="dxa"/>
          </w:tcPr>
          <w:p w14:paraId="5EAF427C"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8" w:type="dxa"/>
          </w:tcPr>
          <w:p w14:paraId="04967913"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1418" w:type="dxa"/>
          </w:tcPr>
          <w:p w14:paraId="1BAF8234" w14:textId="77777777" w:rsidR="007A4936" w:rsidRPr="002D6F3D" w:rsidRDefault="007A4936" w:rsidP="002D6F3D">
            <w:pPr>
              <w:tabs>
                <w:tab w:val="center" w:pos="4153"/>
                <w:tab w:val="right" w:pos="8306"/>
              </w:tabs>
              <w:spacing w:after="0" w:line="240" w:lineRule="auto"/>
              <w:rPr>
                <w:rFonts w:ascii="Calibri" w:hAnsi="Calibri" w:cstheme="majorHAnsi"/>
              </w:rPr>
            </w:pPr>
          </w:p>
        </w:tc>
      </w:tr>
      <w:tr w:rsidR="00D025D4" w:rsidRPr="002D6F3D" w14:paraId="273B41B1" w14:textId="77777777" w:rsidTr="008C1574">
        <w:trPr>
          <w:trHeight w:val="555"/>
        </w:trPr>
        <w:tc>
          <w:tcPr>
            <w:tcW w:w="3686" w:type="dxa"/>
          </w:tcPr>
          <w:p w14:paraId="4E8B4BD5" w14:textId="77777777" w:rsidR="007A4936" w:rsidRPr="00D025D4" w:rsidRDefault="007A4936" w:rsidP="00D025D4">
            <w:pPr>
              <w:tabs>
                <w:tab w:val="center" w:pos="4153"/>
                <w:tab w:val="right" w:pos="8306"/>
              </w:tabs>
              <w:spacing w:after="0" w:line="240" w:lineRule="auto"/>
              <w:rPr>
                <w:rFonts w:ascii="Calibri" w:hAnsi="Calibri" w:cstheme="majorHAnsi"/>
                <w:sz w:val="20"/>
                <w:szCs w:val="20"/>
              </w:rPr>
            </w:pPr>
            <w:r w:rsidRPr="00D025D4">
              <w:rPr>
                <w:rFonts w:ascii="Calibri" w:hAnsi="Calibri" w:cstheme="majorHAnsi"/>
                <w:sz w:val="20"/>
                <w:szCs w:val="20"/>
              </w:rPr>
              <w:t>Demonstrates self-awareness</w:t>
            </w:r>
          </w:p>
        </w:tc>
        <w:tc>
          <w:tcPr>
            <w:tcW w:w="708" w:type="dxa"/>
          </w:tcPr>
          <w:p w14:paraId="50E8FCB9"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9" w:type="dxa"/>
          </w:tcPr>
          <w:p w14:paraId="153436F3"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935" w:type="dxa"/>
          </w:tcPr>
          <w:p w14:paraId="0F2CD7C8"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37" w:type="dxa"/>
          </w:tcPr>
          <w:p w14:paraId="465EBC6B"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880" w:type="dxa"/>
          </w:tcPr>
          <w:p w14:paraId="3B6F2785"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8" w:type="dxa"/>
          </w:tcPr>
          <w:p w14:paraId="324BDA35"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1418" w:type="dxa"/>
          </w:tcPr>
          <w:p w14:paraId="22FEE245" w14:textId="77777777" w:rsidR="007A4936" w:rsidRPr="002D6F3D" w:rsidRDefault="007A4936" w:rsidP="002D6F3D">
            <w:pPr>
              <w:tabs>
                <w:tab w:val="center" w:pos="4153"/>
                <w:tab w:val="right" w:pos="8306"/>
              </w:tabs>
              <w:spacing w:after="0" w:line="240" w:lineRule="auto"/>
              <w:rPr>
                <w:rFonts w:ascii="Calibri" w:hAnsi="Calibri" w:cstheme="majorHAnsi"/>
              </w:rPr>
            </w:pPr>
          </w:p>
        </w:tc>
      </w:tr>
      <w:tr w:rsidR="00D025D4" w:rsidRPr="002D6F3D" w14:paraId="5DE8697B" w14:textId="77777777" w:rsidTr="008C1574">
        <w:trPr>
          <w:trHeight w:val="421"/>
        </w:trPr>
        <w:tc>
          <w:tcPr>
            <w:tcW w:w="3686" w:type="dxa"/>
          </w:tcPr>
          <w:p w14:paraId="2753E7DD" w14:textId="77777777" w:rsidR="007A4936" w:rsidRPr="00D025D4" w:rsidRDefault="007A4936" w:rsidP="00D025D4">
            <w:pPr>
              <w:tabs>
                <w:tab w:val="center" w:pos="4153"/>
                <w:tab w:val="right" w:pos="8306"/>
              </w:tabs>
              <w:spacing w:after="0" w:line="240" w:lineRule="auto"/>
              <w:rPr>
                <w:rFonts w:ascii="Calibri" w:hAnsi="Calibri" w:cstheme="majorHAnsi"/>
                <w:sz w:val="20"/>
                <w:szCs w:val="20"/>
              </w:rPr>
            </w:pPr>
            <w:r w:rsidRPr="00D025D4">
              <w:rPr>
                <w:rFonts w:ascii="Calibri" w:hAnsi="Calibri" w:cstheme="majorHAnsi"/>
                <w:sz w:val="20"/>
                <w:szCs w:val="20"/>
              </w:rPr>
              <w:t>Shows resilience</w:t>
            </w:r>
          </w:p>
        </w:tc>
        <w:tc>
          <w:tcPr>
            <w:tcW w:w="708" w:type="dxa"/>
          </w:tcPr>
          <w:p w14:paraId="58F2C47A"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9" w:type="dxa"/>
          </w:tcPr>
          <w:p w14:paraId="74686930"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935" w:type="dxa"/>
          </w:tcPr>
          <w:p w14:paraId="649853B7"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37" w:type="dxa"/>
          </w:tcPr>
          <w:p w14:paraId="42D0884B"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880" w:type="dxa"/>
          </w:tcPr>
          <w:p w14:paraId="550985E7"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8" w:type="dxa"/>
          </w:tcPr>
          <w:p w14:paraId="6962D4E5"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1418" w:type="dxa"/>
          </w:tcPr>
          <w:p w14:paraId="0F8E3733" w14:textId="77777777" w:rsidR="007A4936" w:rsidRPr="002D6F3D" w:rsidRDefault="007A4936" w:rsidP="002D6F3D">
            <w:pPr>
              <w:tabs>
                <w:tab w:val="center" w:pos="4153"/>
                <w:tab w:val="right" w:pos="8306"/>
              </w:tabs>
              <w:spacing w:after="0" w:line="240" w:lineRule="auto"/>
              <w:rPr>
                <w:rFonts w:ascii="Calibri" w:hAnsi="Calibri" w:cstheme="majorHAnsi"/>
              </w:rPr>
            </w:pPr>
          </w:p>
        </w:tc>
      </w:tr>
      <w:tr w:rsidR="00D025D4" w:rsidRPr="002D6F3D" w14:paraId="67329D51" w14:textId="77777777" w:rsidTr="008C1574">
        <w:trPr>
          <w:trHeight w:val="680"/>
        </w:trPr>
        <w:tc>
          <w:tcPr>
            <w:tcW w:w="3686" w:type="dxa"/>
          </w:tcPr>
          <w:p w14:paraId="3823783D" w14:textId="77777777" w:rsidR="007A4936" w:rsidRPr="00D025D4" w:rsidRDefault="007A4936" w:rsidP="00D025D4">
            <w:pPr>
              <w:autoSpaceDE w:val="0"/>
              <w:autoSpaceDN w:val="0"/>
              <w:adjustRightInd w:val="0"/>
              <w:spacing w:after="0" w:line="240" w:lineRule="auto"/>
              <w:rPr>
                <w:rFonts w:ascii="Calibri" w:hAnsi="Calibri" w:cstheme="majorHAnsi"/>
                <w:sz w:val="20"/>
                <w:szCs w:val="20"/>
              </w:rPr>
            </w:pPr>
            <w:r w:rsidRPr="00D025D4">
              <w:rPr>
                <w:rFonts w:ascii="Calibri" w:hAnsi="Calibri" w:cstheme="majorHAnsi"/>
                <w:sz w:val="20"/>
                <w:szCs w:val="20"/>
              </w:rPr>
              <w:t xml:space="preserve">Upholds professional conduct, including following protocols, processes and dress </w:t>
            </w:r>
            <w:proofErr w:type="gramStart"/>
            <w:r w:rsidRPr="00D025D4">
              <w:rPr>
                <w:rFonts w:ascii="Calibri" w:hAnsi="Calibri" w:cstheme="majorHAnsi"/>
                <w:sz w:val="20"/>
                <w:szCs w:val="20"/>
              </w:rPr>
              <w:t xml:space="preserve">codes  </w:t>
            </w:r>
            <w:proofErr w:type="gramEnd"/>
          </w:p>
        </w:tc>
        <w:tc>
          <w:tcPr>
            <w:tcW w:w="708" w:type="dxa"/>
          </w:tcPr>
          <w:p w14:paraId="43C88CDC"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9" w:type="dxa"/>
          </w:tcPr>
          <w:p w14:paraId="7FD09F72"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935" w:type="dxa"/>
          </w:tcPr>
          <w:p w14:paraId="0181DC38"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37" w:type="dxa"/>
          </w:tcPr>
          <w:p w14:paraId="6DE9F0EF"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880" w:type="dxa"/>
          </w:tcPr>
          <w:p w14:paraId="42CD018D"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8" w:type="dxa"/>
          </w:tcPr>
          <w:p w14:paraId="4DC165D9"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1418" w:type="dxa"/>
          </w:tcPr>
          <w:p w14:paraId="0F6D17B1" w14:textId="77777777" w:rsidR="007A4936" w:rsidRPr="002D6F3D" w:rsidRDefault="007A4936" w:rsidP="002D6F3D">
            <w:pPr>
              <w:tabs>
                <w:tab w:val="center" w:pos="4153"/>
                <w:tab w:val="right" w:pos="8306"/>
              </w:tabs>
              <w:spacing w:after="0" w:line="240" w:lineRule="auto"/>
              <w:rPr>
                <w:rFonts w:ascii="Calibri" w:hAnsi="Calibri" w:cstheme="majorHAnsi"/>
              </w:rPr>
            </w:pPr>
          </w:p>
        </w:tc>
      </w:tr>
      <w:tr w:rsidR="00D025D4" w:rsidRPr="002D6F3D" w14:paraId="491B99EE" w14:textId="77777777" w:rsidTr="008C1574">
        <w:trPr>
          <w:trHeight w:val="680"/>
        </w:trPr>
        <w:tc>
          <w:tcPr>
            <w:tcW w:w="3686" w:type="dxa"/>
          </w:tcPr>
          <w:p w14:paraId="1BCA1939" w14:textId="77777777" w:rsidR="007A4936" w:rsidRPr="00D025D4" w:rsidRDefault="007A4936" w:rsidP="00D025D4">
            <w:pPr>
              <w:tabs>
                <w:tab w:val="center" w:pos="4153"/>
                <w:tab w:val="right" w:pos="8306"/>
              </w:tabs>
              <w:spacing w:after="0" w:line="240" w:lineRule="auto"/>
              <w:rPr>
                <w:rFonts w:ascii="Calibri" w:hAnsi="Calibri" w:cstheme="majorHAnsi"/>
                <w:sz w:val="20"/>
                <w:szCs w:val="20"/>
              </w:rPr>
            </w:pPr>
            <w:r w:rsidRPr="00D025D4">
              <w:rPr>
                <w:rFonts w:ascii="Calibri" w:hAnsi="Calibri" w:cstheme="majorHAnsi"/>
                <w:sz w:val="20"/>
                <w:szCs w:val="20"/>
              </w:rPr>
              <w:t>Exhibits technical expertise and knowledge at the expected level</w:t>
            </w:r>
          </w:p>
        </w:tc>
        <w:tc>
          <w:tcPr>
            <w:tcW w:w="708" w:type="dxa"/>
          </w:tcPr>
          <w:p w14:paraId="33366FA8"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9" w:type="dxa"/>
          </w:tcPr>
          <w:p w14:paraId="4A66529A"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935" w:type="dxa"/>
          </w:tcPr>
          <w:p w14:paraId="527BBE3A"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37" w:type="dxa"/>
          </w:tcPr>
          <w:p w14:paraId="703DA091"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880" w:type="dxa"/>
          </w:tcPr>
          <w:p w14:paraId="0745D14B"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8" w:type="dxa"/>
          </w:tcPr>
          <w:p w14:paraId="1C7ACC0B"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1418" w:type="dxa"/>
          </w:tcPr>
          <w:p w14:paraId="2DF27267" w14:textId="77777777" w:rsidR="007A4936" w:rsidRPr="002D6F3D" w:rsidRDefault="007A4936" w:rsidP="002D6F3D">
            <w:pPr>
              <w:tabs>
                <w:tab w:val="center" w:pos="4153"/>
                <w:tab w:val="right" w:pos="8306"/>
              </w:tabs>
              <w:spacing w:after="0" w:line="240" w:lineRule="auto"/>
              <w:rPr>
                <w:rFonts w:ascii="Calibri" w:hAnsi="Calibri" w:cstheme="majorHAnsi"/>
              </w:rPr>
            </w:pPr>
          </w:p>
        </w:tc>
      </w:tr>
      <w:tr w:rsidR="00D025D4" w:rsidRPr="002D6F3D" w14:paraId="5236134A" w14:textId="77777777" w:rsidTr="008C1574">
        <w:trPr>
          <w:trHeight w:val="680"/>
        </w:trPr>
        <w:tc>
          <w:tcPr>
            <w:tcW w:w="3686" w:type="dxa"/>
          </w:tcPr>
          <w:p w14:paraId="42ED285C" w14:textId="77777777" w:rsidR="007A4936" w:rsidRPr="00D025D4" w:rsidRDefault="007A4936" w:rsidP="00D025D4">
            <w:pPr>
              <w:tabs>
                <w:tab w:val="center" w:pos="4153"/>
                <w:tab w:val="right" w:pos="8306"/>
              </w:tabs>
              <w:spacing w:after="0" w:line="240" w:lineRule="auto"/>
              <w:rPr>
                <w:rFonts w:ascii="Calibri" w:hAnsi="Calibri" w:cstheme="majorHAnsi"/>
                <w:sz w:val="20"/>
                <w:szCs w:val="20"/>
              </w:rPr>
            </w:pPr>
            <w:r w:rsidRPr="00D025D4">
              <w:rPr>
                <w:rFonts w:ascii="Calibri" w:hAnsi="Calibri" w:cstheme="majorHAnsi"/>
                <w:sz w:val="20"/>
                <w:szCs w:val="20"/>
              </w:rPr>
              <w:t>Exhibits professional judgement and reasoning ability</w:t>
            </w:r>
          </w:p>
        </w:tc>
        <w:tc>
          <w:tcPr>
            <w:tcW w:w="708" w:type="dxa"/>
          </w:tcPr>
          <w:p w14:paraId="1F3236A7"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9" w:type="dxa"/>
          </w:tcPr>
          <w:p w14:paraId="6467675A"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935" w:type="dxa"/>
          </w:tcPr>
          <w:p w14:paraId="6DF4DADC"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37" w:type="dxa"/>
          </w:tcPr>
          <w:p w14:paraId="657D0ABA"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880" w:type="dxa"/>
          </w:tcPr>
          <w:p w14:paraId="0911757D"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8" w:type="dxa"/>
          </w:tcPr>
          <w:p w14:paraId="7DD4EFCF"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1418" w:type="dxa"/>
          </w:tcPr>
          <w:p w14:paraId="6D00C943" w14:textId="77777777" w:rsidR="007A4936" w:rsidRPr="002D6F3D" w:rsidRDefault="007A4936" w:rsidP="002D6F3D">
            <w:pPr>
              <w:tabs>
                <w:tab w:val="center" w:pos="4153"/>
                <w:tab w:val="right" w:pos="8306"/>
              </w:tabs>
              <w:spacing w:after="0" w:line="240" w:lineRule="auto"/>
              <w:rPr>
                <w:rFonts w:ascii="Calibri" w:hAnsi="Calibri" w:cstheme="majorHAnsi"/>
              </w:rPr>
            </w:pPr>
          </w:p>
        </w:tc>
      </w:tr>
      <w:tr w:rsidR="00D025D4" w:rsidRPr="002D6F3D" w14:paraId="4B424944" w14:textId="77777777" w:rsidTr="008C1574">
        <w:trPr>
          <w:trHeight w:val="567"/>
        </w:trPr>
        <w:tc>
          <w:tcPr>
            <w:tcW w:w="3686" w:type="dxa"/>
          </w:tcPr>
          <w:p w14:paraId="7F8ED2C6" w14:textId="77777777" w:rsidR="007A4936" w:rsidRPr="00D025D4" w:rsidRDefault="007A4936" w:rsidP="00D025D4">
            <w:pPr>
              <w:tabs>
                <w:tab w:val="center" w:pos="4153"/>
                <w:tab w:val="right" w:pos="8306"/>
              </w:tabs>
              <w:spacing w:after="0" w:line="240" w:lineRule="auto"/>
              <w:rPr>
                <w:rFonts w:ascii="Calibri" w:hAnsi="Calibri" w:cstheme="majorHAnsi"/>
                <w:sz w:val="20"/>
                <w:szCs w:val="20"/>
              </w:rPr>
            </w:pPr>
            <w:r w:rsidRPr="00D025D4">
              <w:rPr>
                <w:rFonts w:ascii="Calibri" w:hAnsi="Calibri" w:cstheme="majorHAnsi"/>
                <w:sz w:val="20"/>
                <w:szCs w:val="20"/>
              </w:rPr>
              <w:t>Displays confidence in manner and approach</w:t>
            </w:r>
          </w:p>
        </w:tc>
        <w:tc>
          <w:tcPr>
            <w:tcW w:w="708" w:type="dxa"/>
          </w:tcPr>
          <w:p w14:paraId="2538EE6B"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9" w:type="dxa"/>
          </w:tcPr>
          <w:p w14:paraId="141F3559"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935" w:type="dxa"/>
          </w:tcPr>
          <w:p w14:paraId="0C4E4CD6"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37" w:type="dxa"/>
          </w:tcPr>
          <w:p w14:paraId="32E65561"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880" w:type="dxa"/>
          </w:tcPr>
          <w:p w14:paraId="49664773"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8" w:type="dxa"/>
          </w:tcPr>
          <w:p w14:paraId="73CFDF1D"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1418" w:type="dxa"/>
          </w:tcPr>
          <w:p w14:paraId="08AF61A9" w14:textId="77777777" w:rsidR="007A4936" w:rsidRPr="002D6F3D" w:rsidRDefault="007A4936" w:rsidP="002D6F3D">
            <w:pPr>
              <w:tabs>
                <w:tab w:val="center" w:pos="4153"/>
                <w:tab w:val="right" w:pos="8306"/>
              </w:tabs>
              <w:spacing w:after="0" w:line="240" w:lineRule="auto"/>
              <w:rPr>
                <w:rFonts w:ascii="Calibri" w:hAnsi="Calibri" w:cstheme="majorHAnsi"/>
              </w:rPr>
            </w:pPr>
          </w:p>
        </w:tc>
      </w:tr>
      <w:tr w:rsidR="00D025D4" w:rsidRPr="002D6F3D" w14:paraId="46E5596A" w14:textId="77777777" w:rsidTr="008C1574">
        <w:trPr>
          <w:trHeight w:val="561"/>
        </w:trPr>
        <w:tc>
          <w:tcPr>
            <w:tcW w:w="3686" w:type="dxa"/>
          </w:tcPr>
          <w:p w14:paraId="49018A5F" w14:textId="77777777" w:rsidR="007A4936" w:rsidRPr="00D025D4" w:rsidRDefault="007A4936" w:rsidP="00D025D4">
            <w:pPr>
              <w:pStyle w:val="Default"/>
              <w:rPr>
                <w:rFonts w:ascii="Calibri" w:hAnsi="Calibri" w:cstheme="majorHAnsi"/>
                <w:sz w:val="20"/>
                <w:szCs w:val="20"/>
              </w:rPr>
            </w:pPr>
            <w:r w:rsidRPr="00D025D4">
              <w:rPr>
                <w:rFonts w:ascii="Calibri" w:hAnsi="Calibri" w:cstheme="majorHAnsi"/>
                <w:sz w:val="20"/>
                <w:szCs w:val="20"/>
              </w:rPr>
              <w:t>Demonstrates a sense of purpose and self-esteem</w:t>
            </w:r>
          </w:p>
          <w:p w14:paraId="5B264217" w14:textId="77777777" w:rsidR="007A4936" w:rsidRPr="00D025D4" w:rsidRDefault="007A4936" w:rsidP="00D025D4">
            <w:pPr>
              <w:tabs>
                <w:tab w:val="center" w:pos="4153"/>
                <w:tab w:val="right" w:pos="8306"/>
              </w:tabs>
              <w:spacing w:after="0" w:line="240" w:lineRule="auto"/>
              <w:rPr>
                <w:rFonts w:ascii="Calibri" w:hAnsi="Calibri" w:cstheme="majorHAnsi"/>
                <w:sz w:val="20"/>
                <w:szCs w:val="20"/>
              </w:rPr>
            </w:pPr>
          </w:p>
        </w:tc>
        <w:tc>
          <w:tcPr>
            <w:tcW w:w="708" w:type="dxa"/>
          </w:tcPr>
          <w:p w14:paraId="65C2558E"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9" w:type="dxa"/>
          </w:tcPr>
          <w:p w14:paraId="6B590352"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935" w:type="dxa"/>
          </w:tcPr>
          <w:p w14:paraId="50E15FB8"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37" w:type="dxa"/>
          </w:tcPr>
          <w:p w14:paraId="7121E44A"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880" w:type="dxa"/>
          </w:tcPr>
          <w:p w14:paraId="3C3FF1E7"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8" w:type="dxa"/>
          </w:tcPr>
          <w:p w14:paraId="7C30110B"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1418" w:type="dxa"/>
          </w:tcPr>
          <w:p w14:paraId="5B0AC2F0" w14:textId="77777777" w:rsidR="007A4936" w:rsidRPr="002D6F3D" w:rsidRDefault="007A4936" w:rsidP="002D6F3D">
            <w:pPr>
              <w:tabs>
                <w:tab w:val="center" w:pos="4153"/>
                <w:tab w:val="right" w:pos="8306"/>
              </w:tabs>
              <w:spacing w:after="0" w:line="240" w:lineRule="auto"/>
              <w:rPr>
                <w:rFonts w:ascii="Calibri" w:hAnsi="Calibri" w:cstheme="majorHAnsi"/>
              </w:rPr>
            </w:pPr>
          </w:p>
        </w:tc>
      </w:tr>
      <w:tr w:rsidR="00D025D4" w:rsidRPr="002D6F3D" w14:paraId="46342586" w14:textId="77777777" w:rsidTr="008C1574">
        <w:trPr>
          <w:trHeight w:val="680"/>
        </w:trPr>
        <w:tc>
          <w:tcPr>
            <w:tcW w:w="3686" w:type="dxa"/>
          </w:tcPr>
          <w:p w14:paraId="67A40462" w14:textId="77777777" w:rsidR="007A4936" w:rsidRPr="00D025D4" w:rsidRDefault="007A4936" w:rsidP="00D025D4">
            <w:pPr>
              <w:tabs>
                <w:tab w:val="center" w:pos="4153"/>
                <w:tab w:val="right" w:pos="8306"/>
              </w:tabs>
              <w:spacing w:after="0" w:line="240" w:lineRule="auto"/>
              <w:rPr>
                <w:rFonts w:ascii="Calibri" w:hAnsi="Calibri" w:cstheme="majorHAnsi"/>
                <w:sz w:val="20"/>
                <w:szCs w:val="20"/>
              </w:rPr>
            </w:pPr>
            <w:r w:rsidRPr="00D025D4">
              <w:rPr>
                <w:rFonts w:ascii="Calibri" w:hAnsi="Calibri" w:cstheme="majorHAnsi"/>
                <w:sz w:val="20"/>
                <w:szCs w:val="20"/>
              </w:rPr>
              <w:t>Able to apply their skills and knowledge in the work context</w:t>
            </w:r>
          </w:p>
        </w:tc>
        <w:tc>
          <w:tcPr>
            <w:tcW w:w="708" w:type="dxa"/>
          </w:tcPr>
          <w:p w14:paraId="1A490B61"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9" w:type="dxa"/>
          </w:tcPr>
          <w:p w14:paraId="7F4651AA"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935" w:type="dxa"/>
          </w:tcPr>
          <w:p w14:paraId="47B7E742"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37" w:type="dxa"/>
          </w:tcPr>
          <w:p w14:paraId="752FBC98"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880" w:type="dxa"/>
          </w:tcPr>
          <w:p w14:paraId="43630975"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8" w:type="dxa"/>
          </w:tcPr>
          <w:p w14:paraId="496E9942"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1418" w:type="dxa"/>
          </w:tcPr>
          <w:p w14:paraId="32FA44F4" w14:textId="77777777" w:rsidR="007A4936" w:rsidRPr="002D6F3D" w:rsidRDefault="007A4936" w:rsidP="002D6F3D">
            <w:pPr>
              <w:tabs>
                <w:tab w:val="center" w:pos="4153"/>
                <w:tab w:val="right" w:pos="8306"/>
              </w:tabs>
              <w:spacing w:after="0" w:line="240" w:lineRule="auto"/>
              <w:rPr>
                <w:rFonts w:ascii="Calibri" w:hAnsi="Calibri" w:cstheme="majorHAnsi"/>
              </w:rPr>
            </w:pPr>
          </w:p>
        </w:tc>
      </w:tr>
      <w:tr w:rsidR="00D025D4" w:rsidRPr="002D6F3D" w14:paraId="20EE132B" w14:textId="77777777" w:rsidTr="008C1574">
        <w:trPr>
          <w:trHeight w:val="680"/>
        </w:trPr>
        <w:tc>
          <w:tcPr>
            <w:tcW w:w="3686" w:type="dxa"/>
          </w:tcPr>
          <w:p w14:paraId="59905A33" w14:textId="77777777" w:rsidR="007A4936" w:rsidRPr="00D025D4" w:rsidRDefault="007A4936" w:rsidP="00D025D4">
            <w:pPr>
              <w:tabs>
                <w:tab w:val="center" w:pos="4153"/>
                <w:tab w:val="right" w:pos="8306"/>
              </w:tabs>
              <w:spacing w:after="0" w:line="240" w:lineRule="auto"/>
              <w:rPr>
                <w:rFonts w:ascii="Calibri" w:hAnsi="Calibri" w:cstheme="majorHAnsi"/>
                <w:sz w:val="20"/>
                <w:szCs w:val="20"/>
              </w:rPr>
            </w:pPr>
            <w:r w:rsidRPr="00D025D4">
              <w:rPr>
                <w:rFonts w:ascii="Calibri" w:hAnsi="Calibri" w:cstheme="majorHAnsi"/>
                <w:sz w:val="20"/>
                <w:szCs w:val="20"/>
              </w:rPr>
              <w:t>Shows interest in and commitment to professional development and future learning</w:t>
            </w:r>
          </w:p>
        </w:tc>
        <w:tc>
          <w:tcPr>
            <w:tcW w:w="708" w:type="dxa"/>
          </w:tcPr>
          <w:p w14:paraId="11E12C2C"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9" w:type="dxa"/>
          </w:tcPr>
          <w:p w14:paraId="06685F11"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935" w:type="dxa"/>
          </w:tcPr>
          <w:p w14:paraId="6D13C2CD"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37" w:type="dxa"/>
          </w:tcPr>
          <w:p w14:paraId="2A251215"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880" w:type="dxa"/>
          </w:tcPr>
          <w:p w14:paraId="6B3380C6"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708" w:type="dxa"/>
          </w:tcPr>
          <w:p w14:paraId="31E02145" w14:textId="77777777" w:rsidR="007A4936" w:rsidRPr="002D6F3D" w:rsidRDefault="007A4936" w:rsidP="002D6F3D">
            <w:pPr>
              <w:tabs>
                <w:tab w:val="center" w:pos="4153"/>
                <w:tab w:val="right" w:pos="8306"/>
              </w:tabs>
              <w:spacing w:after="0" w:line="240" w:lineRule="auto"/>
              <w:rPr>
                <w:rFonts w:ascii="Calibri" w:hAnsi="Calibri" w:cstheme="majorHAnsi"/>
              </w:rPr>
            </w:pPr>
          </w:p>
        </w:tc>
        <w:tc>
          <w:tcPr>
            <w:tcW w:w="1418" w:type="dxa"/>
          </w:tcPr>
          <w:p w14:paraId="7E6918EC" w14:textId="77777777" w:rsidR="007A4936" w:rsidRPr="002D6F3D" w:rsidRDefault="007A4936" w:rsidP="002D6F3D">
            <w:pPr>
              <w:tabs>
                <w:tab w:val="center" w:pos="4153"/>
                <w:tab w:val="right" w:pos="8306"/>
              </w:tabs>
              <w:spacing w:after="0" w:line="240" w:lineRule="auto"/>
              <w:rPr>
                <w:rFonts w:ascii="Calibri" w:hAnsi="Calibri" w:cstheme="majorHAnsi"/>
              </w:rPr>
            </w:pPr>
          </w:p>
        </w:tc>
      </w:tr>
    </w:tbl>
    <w:p w14:paraId="68620ECB" w14:textId="77777777" w:rsidR="007A4936" w:rsidRPr="002D6F3D" w:rsidRDefault="007A4936" w:rsidP="00DA61DA">
      <w:pPr>
        <w:spacing w:after="0" w:line="240" w:lineRule="auto"/>
        <w:rPr>
          <w:rFonts w:ascii="Calibri" w:hAnsi="Calibri" w:cstheme="majorHAnsi"/>
        </w:rPr>
      </w:pPr>
    </w:p>
    <w:p w14:paraId="14DE681A" w14:textId="77777777" w:rsidR="007A4936" w:rsidRPr="002D6F3D" w:rsidRDefault="007A4936" w:rsidP="002D6F3D">
      <w:pPr>
        <w:numPr>
          <w:ilvl w:val="0"/>
          <w:numId w:val="1"/>
        </w:numPr>
        <w:spacing w:after="0" w:line="240" w:lineRule="auto"/>
        <w:rPr>
          <w:rFonts w:ascii="Calibri" w:hAnsi="Calibri" w:cstheme="majorHAnsi"/>
        </w:rPr>
      </w:pPr>
      <w:r w:rsidRPr="002D6F3D">
        <w:rPr>
          <w:rFonts w:ascii="Calibri" w:hAnsi="Calibri" w:cstheme="majorHAnsi"/>
        </w:rPr>
        <w:t>Further comments</w:t>
      </w:r>
    </w:p>
    <w:p w14:paraId="334C6591" w14:textId="77777777" w:rsidR="00D025D4" w:rsidRPr="00D025D4" w:rsidRDefault="00D025D4" w:rsidP="00D025D4">
      <w:pPr>
        <w:pStyle w:val="ListParagraph"/>
        <w:spacing w:after="0" w:line="360" w:lineRule="auto"/>
        <w:ind w:left="360"/>
        <w:rPr>
          <w:rFonts w:ascii="Calibri" w:hAnsi="Calibri" w:cstheme="majorHAnsi"/>
        </w:rPr>
      </w:pPr>
      <w:r w:rsidRPr="00D025D4">
        <w:rPr>
          <w:rFonts w:ascii="Calibri" w:hAnsi="Calibri" w:cstheme="majorHAnsi"/>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4E14764" w14:textId="77777777" w:rsidR="007A4936" w:rsidRPr="002D6F3D" w:rsidRDefault="007A4936" w:rsidP="002D6F3D">
      <w:pPr>
        <w:spacing w:after="0" w:line="240" w:lineRule="auto"/>
        <w:ind w:left="360" w:right="-31"/>
        <w:jc w:val="both"/>
        <w:rPr>
          <w:rFonts w:ascii="Calibri" w:hAnsi="Calibri" w:cstheme="majorHAnsi"/>
          <w:u w:val="single"/>
        </w:rPr>
      </w:pPr>
    </w:p>
    <w:p w14:paraId="217C8765" w14:textId="77777777" w:rsidR="007A4936" w:rsidRPr="002D6F3D" w:rsidRDefault="007A4936" w:rsidP="002D6F3D">
      <w:pPr>
        <w:pStyle w:val="ListParagraph"/>
        <w:spacing w:after="0" w:line="240" w:lineRule="auto"/>
        <w:ind w:left="360"/>
        <w:rPr>
          <w:rFonts w:ascii="Calibri" w:hAnsi="Calibri" w:cstheme="majorHAnsi"/>
        </w:rPr>
      </w:pPr>
    </w:p>
    <w:p w14:paraId="0B228C40" w14:textId="7D5F2A7C" w:rsidR="004601CE" w:rsidRPr="008C1574" w:rsidRDefault="00D025D4" w:rsidP="008C1574">
      <w:pPr>
        <w:tabs>
          <w:tab w:val="left" w:pos="7230"/>
        </w:tabs>
        <w:spacing w:after="0" w:line="240" w:lineRule="auto"/>
        <w:rPr>
          <w:rFonts w:ascii="Calibri" w:hAnsi="Calibri" w:cstheme="majorHAnsi"/>
          <w:u w:val="single"/>
        </w:rPr>
      </w:pPr>
      <w:r>
        <w:rPr>
          <w:rFonts w:ascii="Calibri" w:hAnsi="Calibri" w:cstheme="majorHAnsi"/>
        </w:rPr>
        <w:t>Signed</w:t>
      </w:r>
      <w:r>
        <w:rPr>
          <w:rFonts w:ascii="Calibri" w:hAnsi="Calibri" w:cstheme="majorHAnsi"/>
        </w:rPr>
        <w:tab/>
      </w:r>
      <w:r w:rsidR="007A4936" w:rsidRPr="002D6F3D">
        <w:rPr>
          <w:rFonts w:ascii="Calibri" w:hAnsi="Calibri" w:cstheme="majorHAnsi"/>
        </w:rPr>
        <w:t>Date</w:t>
      </w:r>
    </w:p>
    <w:sectPr w:rsidR="004601CE" w:rsidRPr="008C1574" w:rsidSect="002D6F3D">
      <w:footerReference w:type="default" r:id="rId11"/>
      <w:pgSz w:w="11906" w:h="16838"/>
      <w:pgMar w:top="1134" w:right="1080" w:bottom="1134" w:left="1080" w:header="708" w:footer="510"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BA5A1" w14:textId="77777777" w:rsidR="00AB08E2" w:rsidRDefault="00AB08E2" w:rsidP="00847876">
      <w:pPr>
        <w:spacing w:after="0" w:line="240" w:lineRule="auto"/>
      </w:pPr>
      <w:r>
        <w:separator/>
      </w:r>
    </w:p>
  </w:endnote>
  <w:endnote w:type="continuationSeparator" w:id="0">
    <w:p w14:paraId="03C5BECD" w14:textId="77777777" w:rsidR="00AB08E2" w:rsidRDefault="00AB08E2" w:rsidP="0084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427291"/>
      <w:docPartObj>
        <w:docPartGallery w:val="Page Numbers (Bottom of Page)"/>
        <w:docPartUnique/>
      </w:docPartObj>
    </w:sdtPr>
    <w:sdtEndPr>
      <w:rPr>
        <w:rFonts w:ascii="Calibri" w:hAnsi="Calibri"/>
        <w:noProof/>
        <w:sz w:val="18"/>
        <w:szCs w:val="18"/>
      </w:rPr>
    </w:sdtEndPr>
    <w:sdtContent>
      <w:p w14:paraId="2269BD0E" w14:textId="77777777" w:rsidR="00AB08E2" w:rsidRPr="00D025D4" w:rsidRDefault="00AB08E2" w:rsidP="00D025D4">
        <w:pPr>
          <w:pStyle w:val="Footer"/>
          <w:jc w:val="center"/>
          <w:rPr>
            <w:rFonts w:ascii="Calibri" w:hAnsi="Calibri"/>
            <w:sz w:val="18"/>
            <w:szCs w:val="18"/>
          </w:rPr>
        </w:pPr>
        <w:r w:rsidRPr="00D025D4">
          <w:rPr>
            <w:rFonts w:ascii="Calibri" w:hAnsi="Calibri"/>
            <w:sz w:val="18"/>
            <w:szCs w:val="18"/>
          </w:rPr>
          <w:fldChar w:fldCharType="begin"/>
        </w:r>
        <w:r w:rsidRPr="00D025D4">
          <w:rPr>
            <w:rFonts w:ascii="Calibri" w:hAnsi="Calibri"/>
            <w:sz w:val="18"/>
            <w:szCs w:val="18"/>
          </w:rPr>
          <w:instrText xml:space="preserve"> PAGE   \* MERGEFORMAT </w:instrText>
        </w:r>
        <w:r w:rsidRPr="00D025D4">
          <w:rPr>
            <w:rFonts w:ascii="Calibri" w:hAnsi="Calibri"/>
            <w:sz w:val="18"/>
            <w:szCs w:val="18"/>
          </w:rPr>
          <w:fldChar w:fldCharType="separate"/>
        </w:r>
        <w:r w:rsidR="00D17D3F">
          <w:rPr>
            <w:rFonts w:ascii="Calibri" w:hAnsi="Calibri"/>
            <w:noProof/>
            <w:sz w:val="18"/>
            <w:szCs w:val="18"/>
          </w:rPr>
          <w:t>12</w:t>
        </w:r>
        <w:r w:rsidRPr="00D025D4">
          <w:rPr>
            <w:rFonts w:ascii="Calibri" w:hAnsi="Calibri"/>
            <w:noProof/>
            <w:sz w:val="18"/>
            <w:szCs w:val="18"/>
          </w:rPr>
          <w:fldChar w:fldCharType="end"/>
        </w:r>
      </w:p>
    </w:sdtContent>
  </w:sdt>
  <w:p w14:paraId="4D86799B" w14:textId="77777777" w:rsidR="00AB08E2" w:rsidRDefault="00AB08E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6DB33" w14:textId="77777777" w:rsidR="00AB08E2" w:rsidRDefault="00AB08E2" w:rsidP="00847876">
      <w:pPr>
        <w:spacing w:after="0" w:line="240" w:lineRule="auto"/>
      </w:pPr>
      <w:r>
        <w:separator/>
      </w:r>
    </w:p>
  </w:footnote>
  <w:footnote w:type="continuationSeparator" w:id="0">
    <w:p w14:paraId="3D85A936" w14:textId="77777777" w:rsidR="00AB08E2" w:rsidRDefault="00AB08E2" w:rsidP="0084787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53B25"/>
    <w:multiLevelType w:val="hybridMultilevel"/>
    <w:tmpl w:val="8F9E39F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11DE22D6"/>
    <w:multiLevelType w:val="hybridMultilevel"/>
    <w:tmpl w:val="68BEC1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225477E"/>
    <w:multiLevelType w:val="hybridMultilevel"/>
    <w:tmpl w:val="133420F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73202D3"/>
    <w:multiLevelType w:val="hybridMultilevel"/>
    <w:tmpl w:val="020CC932"/>
    <w:lvl w:ilvl="0" w:tplc="0C090003">
      <w:start w:val="1"/>
      <w:numFmt w:val="bullet"/>
      <w:lvlText w:val="o"/>
      <w:lvlJc w:val="left"/>
      <w:pPr>
        <w:ind w:left="1440" w:hanging="720"/>
      </w:pPr>
      <w:rPr>
        <w:rFonts w:ascii="Courier New" w:hAnsi="Courier New" w:cs="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1DF61AA7"/>
    <w:multiLevelType w:val="hybridMultilevel"/>
    <w:tmpl w:val="41A00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946B7D"/>
    <w:multiLevelType w:val="hybridMultilevel"/>
    <w:tmpl w:val="58F87D94"/>
    <w:lvl w:ilvl="0" w:tplc="570822A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357E6BCC">
      <w:start w:val="2"/>
      <w:numFmt w:val="bullet"/>
      <w:lvlText w:val="•"/>
      <w:lvlJc w:val="left"/>
      <w:pPr>
        <w:ind w:left="2460" w:hanging="480"/>
      </w:pPr>
      <w:rPr>
        <w:rFonts w:ascii="Arial" w:eastAsiaTheme="minorHAnsi"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BCC7CBD"/>
    <w:multiLevelType w:val="hybridMultilevel"/>
    <w:tmpl w:val="887A3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6ED6B40"/>
    <w:multiLevelType w:val="hybridMultilevel"/>
    <w:tmpl w:val="89E219DA"/>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C8C1678"/>
    <w:multiLevelType w:val="hybridMultilevel"/>
    <w:tmpl w:val="85AA35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3DFE097C"/>
    <w:multiLevelType w:val="hybridMultilevel"/>
    <w:tmpl w:val="0AE0B100"/>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3">
      <w:start w:val="1"/>
      <w:numFmt w:val="bullet"/>
      <w:lvlText w:val="o"/>
      <w:lvlJc w:val="left"/>
      <w:pPr>
        <w:ind w:left="2520" w:hanging="360"/>
      </w:pPr>
      <w:rPr>
        <w:rFonts w:ascii="Courier New" w:hAnsi="Courier New" w:cs="Courier New"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40A3721A"/>
    <w:multiLevelType w:val="hybridMultilevel"/>
    <w:tmpl w:val="63900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17A1542"/>
    <w:multiLevelType w:val="hybridMultilevel"/>
    <w:tmpl w:val="8FEAA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2D778EC"/>
    <w:multiLevelType w:val="hybridMultilevel"/>
    <w:tmpl w:val="344825D0"/>
    <w:lvl w:ilvl="0" w:tplc="570822A2">
      <w:start w:val="1"/>
      <w:numFmt w:val="lowerLetter"/>
      <w:lvlText w:val="(%1)"/>
      <w:lvlJc w:val="left"/>
      <w:pPr>
        <w:ind w:left="720" w:hanging="360"/>
      </w:pPr>
      <w:rPr>
        <w:rFonts w:hint="default"/>
      </w:rPr>
    </w:lvl>
    <w:lvl w:ilvl="1" w:tplc="570822A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6420D74"/>
    <w:multiLevelType w:val="hybridMultilevel"/>
    <w:tmpl w:val="BAE42B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6934335"/>
    <w:multiLevelType w:val="hybridMultilevel"/>
    <w:tmpl w:val="03DA32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83272BF"/>
    <w:multiLevelType w:val="hybridMultilevel"/>
    <w:tmpl w:val="9BB2753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ED32EB7"/>
    <w:multiLevelType w:val="hybridMultilevel"/>
    <w:tmpl w:val="C07AB17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50A918F2"/>
    <w:multiLevelType w:val="hybridMultilevel"/>
    <w:tmpl w:val="6F404F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51376378"/>
    <w:multiLevelType w:val="hybridMultilevel"/>
    <w:tmpl w:val="A984C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1904879"/>
    <w:multiLevelType w:val="hybridMultilevel"/>
    <w:tmpl w:val="D2D858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35362EF"/>
    <w:multiLevelType w:val="hybridMultilevel"/>
    <w:tmpl w:val="85AA35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53AA772E"/>
    <w:multiLevelType w:val="hybridMultilevel"/>
    <w:tmpl w:val="C08646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75E73A6"/>
    <w:multiLevelType w:val="hybridMultilevel"/>
    <w:tmpl w:val="FA4858AE"/>
    <w:lvl w:ilvl="0" w:tplc="84345F16">
      <w:start w:val="6"/>
      <w:numFmt w:val="decimal"/>
      <w:lvlText w:val="%1."/>
      <w:lvlJc w:val="left"/>
      <w:pPr>
        <w:ind w:left="720" w:hanging="360"/>
      </w:pPr>
      <w:rPr>
        <w:rFonts w:ascii="Arial" w:eastAsiaTheme="minorHAnsi" w:hAnsi="Arial" w:cs="Arial" w:hint="default"/>
        <w:b/>
        <w:color w:val="00000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8A6238B"/>
    <w:multiLevelType w:val="hybridMultilevel"/>
    <w:tmpl w:val="AECA143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AD0293D"/>
    <w:multiLevelType w:val="hybridMultilevel"/>
    <w:tmpl w:val="6920650E"/>
    <w:lvl w:ilvl="0" w:tplc="570822A2">
      <w:start w:val="1"/>
      <w:numFmt w:val="lowerLetter"/>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F811C84"/>
    <w:multiLevelType w:val="hybridMultilevel"/>
    <w:tmpl w:val="B7A0F7A0"/>
    <w:lvl w:ilvl="0" w:tplc="A790D8E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5540F3B"/>
    <w:multiLevelType w:val="hybridMultilevel"/>
    <w:tmpl w:val="35FAFE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DBB6A31"/>
    <w:multiLevelType w:val="hybridMultilevel"/>
    <w:tmpl w:val="3D0E9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2F27F91"/>
    <w:multiLevelType w:val="hybridMultilevel"/>
    <w:tmpl w:val="3EAEE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583687D"/>
    <w:multiLevelType w:val="multilevel"/>
    <w:tmpl w:val="AB742ED2"/>
    <w:lvl w:ilvl="0">
      <w:start w:val="1"/>
      <w:numFmt w:val="lowerLetter"/>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nsid w:val="79E35BC1"/>
    <w:multiLevelType w:val="hybridMultilevel"/>
    <w:tmpl w:val="6EC626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E4A25F3"/>
    <w:multiLevelType w:val="multilevel"/>
    <w:tmpl w:val="0F4892B8"/>
    <w:lvl w:ilvl="0">
      <w:start w:val="1"/>
      <w:numFmt w:val="decimal"/>
      <w:lvlText w:val="%1."/>
      <w:lvlJc w:val="left"/>
      <w:pPr>
        <w:ind w:left="36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2">
    <w:nsid w:val="7F5D55A0"/>
    <w:multiLevelType w:val="hybridMultilevel"/>
    <w:tmpl w:val="3124B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F70498E"/>
    <w:multiLevelType w:val="hybridMultilevel"/>
    <w:tmpl w:val="FD22C204"/>
    <w:lvl w:ilvl="0" w:tplc="08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0"/>
  </w:num>
  <w:num w:numId="2">
    <w:abstractNumId w:val="8"/>
  </w:num>
  <w:num w:numId="3">
    <w:abstractNumId w:val="27"/>
  </w:num>
  <w:num w:numId="4">
    <w:abstractNumId w:val="28"/>
  </w:num>
  <w:num w:numId="5">
    <w:abstractNumId w:val="31"/>
  </w:num>
  <w:num w:numId="6">
    <w:abstractNumId w:val="22"/>
  </w:num>
  <w:num w:numId="7">
    <w:abstractNumId w:val="18"/>
  </w:num>
  <w:num w:numId="8">
    <w:abstractNumId w:val="25"/>
  </w:num>
  <w:num w:numId="9">
    <w:abstractNumId w:val="11"/>
  </w:num>
  <w:num w:numId="10">
    <w:abstractNumId w:val="3"/>
  </w:num>
  <w:num w:numId="11">
    <w:abstractNumId w:val="33"/>
  </w:num>
  <w:num w:numId="12">
    <w:abstractNumId w:val="29"/>
  </w:num>
  <w:num w:numId="13">
    <w:abstractNumId w:val="24"/>
  </w:num>
  <w:num w:numId="14">
    <w:abstractNumId w:val="5"/>
  </w:num>
  <w:num w:numId="15">
    <w:abstractNumId w:val="9"/>
  </w:num>
  <w:num w:numId="16">
    <w:abstractNumId w:val="12"/>
  </w:num>
  <w:num w:numId="17">
    <w:abstractNumId w:val="21"/>
  </w:num>
  <w:num w:numId="18">
    <w:abstractNumId w:val="13"/>
  </w:num>
  <w:num w:numId="19">
    <w:abstractNumId w:val="19"/>
  </w:num>
  <w:num w:numId="20">
    <w:abstractNumId w:val="16"/>
  </w:num>
  <w:num w:numId="21">
    <w:abstractNumId w:val="30"/>
  </w:num>
  <w:num w:numId="22">
    <w:abstractNumId w:val="1"/>
  </w:num>
  <w:num w:numId="23">
    <w:abstractNumId w:val="14"/>
  </w:num>
  <w:num w:numId="24">
    <w:abstractNumId w:val="15"/>
  </w:num>
  <w:num w:numId="25">
    <w:abstractNumId w:val="23"/>
  </w:num>
  <w:num w:numId="26">
    <w:abstractNumId w:val="0"/>
  </w:num>
  <w:num w:numId="27">
    <w:abstractNumId w:val="6"/>
  </w:num>
  <w:num w:numId="28">
    <w:abstractNumId w:val="17"/>
  </w:num>
  <w:num w:numId="29">
    <w:abstractNumId w:val="7"/>
  </w:num>
  <w:num w:numId="30">
    <w:abstractNumId w:val="2"/>
  </w:num>
  <w:num w:numId="31">
    <w:abstractNumId w:val="32"/>
  </w:num>
  <w:num w:numId="32">
    <w:abstractNumId w:val="10"/>
  </w:num>
  <w:num w:numId="33">
    <w:abstractNumId w:val="26"/>
  </w:num>
  <w:num w:numId="34">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9BC"/>
    <w:rsid w:val="00023450"/>
    <w:rsid w:val="000325F5"/>
    <w:rsid w:val="000352C8"/>
    <w:rsid w:val="00071F8B"/>
    <w:rsid w:val="000A4A1C"/>
    <w:rsid w:val="000B3CAE"/>
    <w:rsid w:val="000E3D26"/>
    <w:rsid w:val="000E47D6"/>
    <w:rsid w:val="00114A6A"/>
    <w:rsid w:val="001352A7"/>
    <w:rsid w:val="00140AB2"/>
    <w:rsid w:val="00141CE5"/>
    <w:rsid w:val="001811E9"/>
    <w:rsid w:val="001C787D"/>
    <w:rsid w:val="001D2013"/>
    <w:rsid w:val="001D6040"/>
    <w:rsid w:val="001E1655"/>
    <w:rsid w:val="001E7EC8"/>
    <w:rsid w:val="00201531"/>
    <w:rsid w:val="00217F84"/>
    <w:rsid w:val="0022571A"/>
    <w:rsid w:val="002258A4"/>
    <w:rsid w:val="00236C0A"/>
    <w:rsid w:val="00260B80"/>
    <w:rsid w:val="0027532A"/>
    <w:rsid w:val="0029038D"/>
    <w:rsid w:val="002A5FB0"/>
    <w:rsid w:val="002B4588"/>
    <w:rsid w:val="002D1800"/>
    <w:rsid w:val="002D4D77"/>
    <w:rsid w:val="002D6F3D"/>
    <w:rsid w:val="003036FE"/>
    <w:rsid w:val="00304193"/>
    <w:rsid w:val="00331B9D"/>
    <w:rsid w:val="00347CD1"/>
    <w:rsid w:val="00360E48"/>
    <w:rsid w:val="003B6AAD"/>
    <w:rsid w:val="003C6D5C"/>
    <w:rsid w:val="003E1BFB"/>
    <w:rsid w:val="003F31C7"/>
    <w:rsid w:val="004149FC"/>
    <w:rsid w:val="00420FF3"/>
    <w:rsid w:val="00422443"/>
    <w:rsid w:val="004601CE"/>
    <w:rsid w:val="004618FB"/>
    <w:rsid w:val="004721D3"/>
    <w:rsid w:val="00494AFB"/>
    <w:rsid w:val="004C0A02"/>
    <w:rsid w:val="004C53D3"/>
    <w:rsid w:val="004C76F5"/>
    <w:rsid w:val="004D71EF"/>
    <w:rsid w:val="004E37DD"/>
    <w:rsid w:val="004F0072"/>
    <w:rsid w:val="00505021"/>
    <w:rsid w:val="00536D41"/>
    <w:rsid w:val="00537856"/>
    <w:rsid w:val="00545C3B"/>
    <w:rsid w:val="005468AF"/>
    <w:rsid w:val="00563D6F"/>
    <w:rsid w:val="00576839"/>
    <w:rsid w:val="005862AC"/>
    <w:rsid w:val="005C0092"/>
    <w:rsid w:val="005C0AE9"/>
    <w:rsid w:val="005E08AE"/>
    <w:rsid w:val="005E19B6"/>
    <w:rsid w:val="005E239C"/>
    <w:rsid w:val="005E2D6C"/>
    <w:rsid w:val="005E7E3D"/>
    <w:rsid w:val="005F3485"/>
    <w:rsid w:val="006119BC"/>
    <w:rsid w:val="006333B5"/>
    <w:rsid w:val="00662C5A"/>
    <w:rsid w:val="00684A65"/>
    <w:rsid w:val="006B09E7"/>
    <w:rsid w:val="006C14E1"/>
    <w:rsid w:val="006F3F34"/>
    <w:rsid w:val="00701C75"/>
    <w:rsid w:val="00703BF1"/>
    <w:rsid w:val="007107FB"/>
    <w:rsid w:val="00731ADA"/>
    <w:rsid w:val="00744973"/>
    <w:rsid w:val="00752AA1"/>
    <w:rsid w:val="00762767"/>
    <w:rsid w:val="00776B75"/>
    <w:rsid w:val="007901B4"/>
    <w:rsid w:val="007A4936"/>
    <w:rsid w:val="007C4650"/>
    <w:rsid w:val="007F6EE8"/>
    <w:rsid w:val="00801A09"/>
    <w:rsid w:val="00836E0B"/>
    <w:rsid w:val="00847876"/>
    <w:rsid w:val="00850828"/>
    <w:rsid w:val="008536F3"/>
    <w:rsid w:val="008602EE"/>
    <w:rsid w:val="008612FA"/>
    <w:rsid w:val="00870587"/>
    <w:rsid w:val="00873696"/>
    <w:rsid w:val="008847F5"/>
    <w:rsid w:val="008953A8"/>
    <w:rsid w:val="008C1574"/>
    <w:rsid w:val="008E48D0"/>
    <w:rsid w:val="008F23AA"/>
    <w:rsid w:val="008F7725"/>
    <w:rsid w:val="00940C6F"/>
    <w:rsid w:val="00943B5B"/>
    <w:rsid w:val="00952082"/>
    <w:rsid w:val="00956C77"/>
    <w:rsid w:val="009641EA"/>
    <w:rsid w:val="0096518A"/>
    <w:rsid w:val="009660B1"/>
    <w:rsid w:val="009819A2"/>
    <w:rsid w:val="00984B01"/>
    <w:rsid w:val="00987746"/>
    <w:rsid w:val="00992849"/>
    <w:rsid w:val="009A4FE8"/>
    <w:rsid w:val="009B725C"/>
    <w:rsid w:val="009E368B"/>
    <w:rsid w:val="00A047E6"/>
    <w:rsid w:val="00A24262"/>
    <w:rsid w:val="00A31590"/>
    <w:rsid w:val="00A42415"/>
    <w:rsid w:val="00A93D86"/>
    <w:rsid w:val="00A97EA2"/>
    <w:rsid w:val="00AA2196"/>
    <w:rsid w:val="00AA3255"/>
    <w:rsid w:val="00AB0476"/>
    <w:rsid w:val="00AB08E2"/>
    <w:rsid w:val="00AB282B"/>
    <w:rsid w:val="00AB2ABE"/>
    <w:rsid w:val="00AD3082"/>
    <w:rsid w:val="00AD67F1"/>
    <w:rsid w:val="00AE7F31"/>
    <w:rsid w:val="00AF7A12"/>
    <w:rsid w:val="00B038AE"/>
    <w:rsid w:val="00B13B05"/>
    <w:rsid w:val="00B255DE"/>
    <w:rsid w:val="00B50C5F"/>
    <w:rsid w:val="00BB3504"/>
    <w:rsid w:val="00BC2147"/>
    <w:rsid w:val="00BC54D8"/>
    <w:rsid w:val="00BE1679"/>
    <w:rsid w:val="00C229BC"/>
    <w:rsid w:val="00C36641"/>
    <w:rsid w:val="00C56068"/>
    <w:rsid w:val="00C6091D"/>
    <w:rsid w:val="00C66F7C"/>
    <w:rsid w:val="00C73B9B"/>
    <w:rsid w:val="00C86CA4"/>
    <w:rsid w:val="00CC2A25"/>
    <w:rsid w:val="00CE39EC"/>
    <w:rsid w:val="00CE5C83"/>
    <w:rsid w:val="00D0116B"/>
    <w:rsid w:val="00D01B6F"/>
    <w:rsid w:val="00D025D4"/>
    <w:rsid w:val="00D0604C"/>
    <w:rsid w:val="00D17D3F"/>
    <w:rsid w:val="00D402A8"/>
    <w:rsid w:val="00D63947"/>
    <w:rsid w:val="00D77905"/>
    <w:rsid w:val="00D8265D"/>
    <w:rsid w:val="00D84480"/>
    <w:rsid w:val="00D9221D"/>
    <w:rsid w:val="00DA0028"/>
    <w:rsid w:val="00DA3BC4"/>
    <w:rsid w:val="00DA61DA"/>
    <w:rsid w:val="00DB383C"/>
    <w:rsid w:val="00DB5B2B"/>
    <w:rsid w:val="00DC5E87"/>
    <w:rsid w:val="00DD6691"/>
    <w:rsid w:val="00DE4166"/>
    <w:rsid w:val="00DF4E4C"/>
    <w:rsid w:val="00E050B2"/>
    <w:rsid w:val="00E24EBD"/>
    <w:rsid w:val="00E3411C"/>
    <w:rsid w:val="00E41586"/>
    <w:rsid w:val="00E515B6"/>
    <w:rsid w:val="00E579B3"/>
    <w:rsid w:val="00E908A8"/>
    <w:rsid w:val="00EA6D9E"/>
    <w:rsid w:val="00EA75F6"/>
    <w:rsid w:val="00EB5F69"/>
    <w:rsid w:val="00EC1873"/>
    <w:rsid w:val="00F1526C"/>
    <w:rsid w:val="00F304C5"/>
    <w:rsid w:val="00F36E4F"/>
    <w:rsid w:val="00F475C6"/>
    <w:rsid w:val="00F61A85"/>
    <w:rsid w:val="00F81C9B"/>
    <w:rsid w:val="00F87750"/>
    <w:rsid w:val="00FD40F3"/>
    <w:rsid w:val="00FE5C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54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Normal"/>
    <w:link w:val="Heading1Char"/>
    <w:uiPriority w:val="9"/>
    <w:qFormat/>
    <w:rsid w:val="00360E48"/>
    <w:pPr>
      <w:outlineLvl w:val="0"/>
    </w:pPr>
    <w:rPr>
      <w:b/>
      <w:bCs/>
      <w:sz w:val="28"/>
      <w:szCs w:val="28"/>
    </w:rPr>
  </w:style>
  <w:style w:type="paragraph" w:styleId="Heading2">
    <w:name w:val="heading 2"/>
    <w:basedOn w:val="Normal"/>
    <w:next w:val="Normal"/>
    <w:link w:val="Heading2Char"/>
    <w:uiPriority w:val="9"/>
    <w:unhideWhenUsed/>
    <w:qFormat/>
    <w:rsid w:val="00347CD1"/>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unhideWhenUsed/>
    <w:qFormat/>
    <w:rsid w:val="006333B5"/>
    <w:pPr>
      <w:keepNext/>
      <w:keepLines/>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9BC"/>
    <w:pPr>
      <w:ind w:left="720"/>
      <w:contextualSpacing/>
    </w:pPr>
  </w:style>
  <w:style w:type="paragraph" w:customStyle="1" w:styleId="Default">
    <w:name w:val="Default"/>
    <w:rsid w:val="006119B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A65"/>
    <w:rPr>
      <w:color w:val="5F5F5F" w:themeColor="hyperlink"/>
      <w:u w:val="single"/>
    </w:rPr>
  </w:style>
  <w:style w:type="character" w:styleId="FollowedHyperlink">
    <w:name w:val="FollowedHyperlink"/>
    <w:basedOn w:val="DefaultParagraphFont"/>
    <w:uiPriority w:val="99"/>
    <w:semiHidden/>
    <w:unhideWhenUsed/>
    <w:rsid w:val="00684A65"/>
    <w:rPr>
      <w:color w:val="919191" w:themeColor="followedHyperlink"/>
      <w:u w:val="single"/>
    </w:rPr>
  </w:style>
  <w:style w:type="paragraph" w:styleId="Header">
    <w:name w:val="header"/>
    <w:basedOn w:val="Normal"/>
    <w:link w:val="HeaderChar"/>
    <w:rsid w:val="00B255DE"/>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rsid w:val="00B255DE"/>
    <w:rPr>
      <w:rFonts w:ascii="Times New Roman" w:eastAsia="Times New Roman" w:hAnsi="Times New Roman" w:cs="Times New Roman"/>
      <w:sz w:val="24"/>
      <w:szCs w:val="24"/>
      <w:lang w:eastAsia="en-AU"/>
    </w:rPr>
  </w:style>
  <w:style w:type="paragraph" w:styleId="Quote">
    <w:name w:val="Quote"/>
    <w:basedOn w:val="Normal"/>
    <w:next w:val="Normal"/>
    <w:link w:val="QuoteChar"/>
    <w:uiPriority w:val="29"/>
    <w:qFormat/>
    <w:rsid w:val="00847876"/>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847876"/>
    <w:rPr>
      <w:rFonts w:eastAsiaTheme="minorEastAsia"/>
      <w:i/>
      <w:iCs/>
      <w:color w:val="000000" w:themeColor="text1"/>
      <w:lang w:val="en-US" w:eastAsia="ja-JP"/>
    </w:rPr>
  </w:style>
  <w:style w:type="paragraph" w:styleId="BalloonText">
    <w:name w:val="Balloon Text"/>
    <w:basedOn w:val="Normal"/>
    <w:link w:val="BalloonTextChar"/>
    <w:uiPriority w:val="99"/>
    <w:semiHidden/>
    <w:unhideWhenUsed/>
    <w:rsid w:val="00847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876"/>
    <w:rPr>
      <w:rFonts w:ascii="Tahoma" w:hAnsi="Tahoma" w:cs="Tahoma"/>
      <w:sz w:val="16"/>
      <w:szCs w:val="16"/>
    </w:rPr>
  </w:style>
  <w:style w:type="table" w:styleId="TableGrid">
    <w:name w:val="Table Grid"/>
    <w:basedOn w:val="TableNormal"/>
    <w:uiPriority w:val="59"/>
    <w:rsid w:val="00836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66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F7C"/>
  </w:style>
  <w:style w:type="character" w:customStyle="1" w:styleId="Heading1Char">
    <w:name w:val="Heading 1 Char"/>
    <w:basedOn w:val="DefaultParagraphFont"/>
    <w:link w:val="Heading1"/>
    <w:uiPriority w:val="9"/>
    <w:rsid w:val="00360E48"/>
    <w:rPr>
      <w:rFonts w:ascii="Arial" w:hAnsi="Arial" w:cs="Arial"/>
      <w:b/>
      <w:bCs/>
      <w:color w:val="000000"/>
      <w:sz w:val="28"/>
      <w:szCs w:val="28"/>
    </w:rPr>
  </w:style>
  <w:style w:type="character" w:customStyle="1" w:styleId="Heading2Char">
    <w:name w:val="Heading 2 Char"/>
    <w:basedOn w:val="DefaultParagraphFont"/>
    <w:link w:val="Heading2"/>
    <w:uiPriority w:val="9"/>
    <w:rsid w:val="00347CD1"/>
    <w:rPr>
      <w:rFonts w:asciiTheme="majorHAnsi" w:eastAsiaTheme="majorEastAsia" w:hAnsiTheme="majorHAnsi" w:cstheme="majorBidi"/>
      <w:b/>
      <w:bCs/>
      <w:color w:val="DDDDDD" w:themeColor="accent1"/>
      <w:sz w:val="26"/>
      <w:szCs w:val="26"/>
    </w:rPr>
  </w:style>
  <w:style w:type="paragraph" w:styleId="TOCHeading">
    <w:name w:val="TOC Heading"/>
    <w:basedOn w:val="Heading1"/>
    <w:next w:val="Normal"/>
    <w:uiPriority w:val="39"/>
    <w:semiHidden/>
    <w:unhideWhenUsed/>
    <w:qFormat/>
    <w:rsid w:val="00347CD1"/>
    <w:pPr>
      <w:keepNext/>
      <w:keepLines/>
      <w:autoSpaceDE/>
      <w:autoSpaceDN/>
      <w:adjustRightInd/>
      <w:spacing w:before="480" w:line="276" w:lineRule="auto"/>
      <w:outlineLvl w:val="9"/>
    </w:pPr>
    <w:rPr>
      <w:rFonts w:asciiTheme="majorHAnsi" w:eastAsiaTheme="majorEastAsia" w:hAnsiTheme="majorHAnsi" w:cstheme="majorBidi"/>
      <w:color w:val="A5A5A5" w:themeColor="accent1" w:themeShade="BF"/>
      <w:lang w:val="en-US" w:eastAsia="ja-JP"/>
    </w:rPr>
  </w:style>
  <w:style w:type="paragraph" w:styleId="TOC2">
    <w:name w:val="toc 2"/>
    <w:basedOn w:val="Normal"/>
    <w:next w:val="Normal"/>
    <w:autoRedefine/>
    <w:uiPriority w:val="39"/>
    <w:unhideWhenUsed/>
    <w:qFormat/>
    <w:rsid w:val="003E1BFB"/>
    <w:pPr>
      <w:tabs>
        <w:tab w:val="left" w:pos="660"/>
        <w:tab w:val="right" w:leader="dot" w:pos="9736"/>
      </w:tabs>
      <w:spacing w:after="100"/>
      <w:ind w:left="220"/>
    </w:pPr>
    <w:rPr>
      <w:rFonts w:ascii="Arial" w:eastAsiaTheme="minorEastAsia" w:hAnsi="Arial" w:cs="Arial"/>
      <w:noProof/>
      <w:lang w:val="en-US" w:eastAsia="ja-JP"/>
    </w:rPr>
  </w:style>
  <w:style w:type="paragraph" w:styleId="TOC1">
    <w:name w:val="toc 1"/>
    <w:basedOn w:val="Normal"/>
    <w:next w:val="Normal"/>
    <w:autoRedefine/>
    <w:uiPriority w:val="39"/>
    <w:unhideWhenUsed/>
    <w:qFormat/>
    <w:rsid w:val="003E1BFB"/>
    <w:pPr>
      <w:tabs>
        <w:tab w:val="right" w:leader="dot" w:pos="9736"/>
      </w:tabs>
      <w:spacing w:after="100"/>
    </w:pPr>
    <w:rPr>
      <w:rFonts w:ascii="Arial" w:eastAsiaTheme="minorEastAsia" w:hAnsi="Arial" w:cs="Arial"/>
      <w:noProof/>
      <w:lang w:val="en-US" w:eastAsia="ja-JP"/>
    </w:rPr>
  </w:style>
  <w:style w:type="paragraph" w:styleId="TOC3">
    <w:name w:val="toc 3"/>
    <w:basedOn w:val="Normal"/>
    <w:next w:val="Normal"/>
    <w:autoRedefine/>
    <w:uiPriority w:val="39"/>
    <w:unhideWhenUsed/>
    <w:qFormat/>
    <w:rsid w:val="00347CD1"/>
    <w:pPr>
      <w:spacing w:after="100"/>
      <w:ind w:left="440"/>
    </w:pPr>
    <w:rPr>
      <w:rFonts w:eastAsiaTheme="minorEastAsia"/>
      <w:lang w:val="en-US" w:eastAsia="ja-JP"/>
    </w:rPr>
  </w:style>
  <w:style w:type="character" w:customStyle="1" w:styleId="Heading3Char">
    <w:name w:val="Heading 3 Char"/>
    <w:basedOn w:val="DefaultParagraphFont"/>
    <w:link w:val="Heading3"/>
    <w:uiPriority w:val="9"/>
    <w:rsid w:val="006333B5"/>
    <w:rPr>
      <w:rFonts w:asciiTheme="majorHAnsi" w:eastAsiaTheme="majorEastAsia" w:hAnsiTheme="majorHAnsi" w:cstheme="majorBidi"/>
      <w:b/>
      <w:bCs/>
      <w:color w:val="DDDDDD" w:themeColor="accent1"/>
    </w:rPr>
  </w:style>
  <w:style w:type="paragraph" w:styleId="Title">
    <w:name w:val="Title"/>
    <w:basedOn w:val="Normal"/>
    <w:next w:val="Normal"/>
    <w:link w:val="TitleChar"/>
    <w:uiPriority w:val="10"/>
    <w:qFormat/>
    <w:rsid w:val="00E24EBD"/>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E24EBD"/>
    <w:rPr>
      <w:rFonts w:asciiTheme="majorHAnsi" w:eastAsiaTheme="majorEastAsia" w:hAnsiTheme="majorHAnsi" w:cstheme="majorBidi"/>
      <w:color w:val="000000"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E24EBD"/>
    <w:pPr>
      <w:numPr>
        <w:ilvl w:val="1"/>
      </w:numPr>
    </w:pPr>
    <w:rPr>
      <w:rFonts w:asciiTheme="majorHAnsi" w:eastAsiaTheme="majorEastAsia" w:hAnsiTheme="majorHAnsi" w:cstheme="majorBidi"/>
      <w:i/>
      <w:iCs/>
      <w:color w:val="DDDDDD" w:themeColor="accent1"/>
      <w:spacing w:val="15"/>
      <w:sz w:val="24"/>
      <w:szCs w:val="24"/>
      <w:lang w:val="en-US" w:eastAsia="ja-JP"/>
    </w:rPr>
  </w:style>
  <w:style w:type="character" w:customStyle="1" w:styleId="SubtitleChar">
    <w:name w:val="Subtitle Char"/>
    <w:basedOn w:val="DefaultParagraphFont"/>
    <w:link w:val="Subtitle"/>
    <w:uiPriority w:val="11"/>
    <w:rsid w:val="00E24EBD"/>
    <w:rPr>
      <w:rFonts w:asciiTheme="majorHAnsi" w:eastAsiaTheme="majorEastAsia" w:hAnsiTheme="majorHAnsi" w:cstheme="majorBidi"/>
      <w:i/>
      <w:iCs/>
      <w:color w:val="DDDDDD" w:themeColor="accent1"/>
      <w:spacing w:val="15"/>
      <w:sz w:val="24"/>
      <w:szCs w:val="24"/>
      <w:lang w:val="en-US" w:eastAsia="ja-JP"/>
    </w:rPr>
  </w:style>
  <w:style w:type="character" w:styleId="CommentReference">
    <w:name w:val="annotation reference"/>
    <w:basedOn w:val="DefaultParagraphFont"/>
    <w:uiPriority w:val="99"/>
    <w:semiHidden/>
    <w:unhideWhenUsed/>
    <w:rsid w:val="001D2013"/>
    <w:rPr>
      <w:sz w:val="16"/>
      <w:szCs w:val="16"/>
    </w:rPr>
  </w:style>
  <w:style w:type="paragraph" w:styleId="CommentText">
    <w:name w:val="annotation text"/>
    <w:basedOn w:val="Normal"/>
    <w:link w:val="CommentTextChar"/>
    <w:uiPriority w:val="99"/>
    <w:semiHidden/>
    <w:unhideWhenUsed/>
    <w:rsid w:val="001D2013"/>
    <w:pPr>
      <w:spacing w:line="240" w:lineRule="auto"/>
    </w:pPr>
    <w:rPr>
      <w:sz w:val="20"/>
      <w:szCs w:val="20"/>
    </w:rPr>
  </w:style>
  <w:style w:type="character" w:customStyle="1" w:styleId="CommentTextChar">
    <w:name w:val="Comment Text Char"/>
    <w:basedOn w:val="DefaultParagraphFont"/>
    <w:link w:val="CommentText"/>
    <w:uiPriority w:val="99"/>
    <w:semiHidden/>
    <w:rsid w:val="001D2013"/>
    <w:rPr>
      <w:sz w:val="20"/>
      <w:szCs w:val="20"/>
    </w:rPr>
  </w:style>
  <w:style w:type="paragraph" w:styleId="CommentSubject">
    <w:name w:val="annotation subject"/>
    <w:basedOn w:val="CommentText"/>
    <w:next w:val="CommentText"/>
    <w:link w:val="CommentSubjectChar"/>
    <w:uiPriority w:val="99"/>
    <w:semiHidden/>
    <w:unhideWhenUsed/>
    <w:rsid w:val="001D2013"/>
    <w:rPr>
      <w:b/>
      <w:bCs/>
    </w:rPr>
  </w:style>
  <w:style w:type="character" w:customStyle="1" w:styleId="CommentSubjectChar">
    <w:name w:val="Comment Subject Char"/>
    <w:basedOn w:val="CommentTextChar"/>
    <w:link w:val="CommentSubject"/>
    <w:uiPriority w:val="99"/>
    <w:semiHidden/>
    <w:rsid w:val="001D201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Normal"/>
    <w:link w:val="Heading1Char"/>
    <w:uiPriority w:val="9"/>
    <w:qFormat/>
    <w:rsid w:val="00360E48"/>
    <w:pPr>
      <w:outlineLvl w:val="0"/>
    </w:pPr>
    <w:rPr>
      <w:b/>
      <w:bCs/>
      <w:sz w:val="28"/>
      <w:szCs w:val="28"/>
    </w:rPr>
  </w:style>
  <w:style w:type="paragraph" w:styleId="Heading2">
    <w:name w:val="heading 2"/>
    <w:basedOn w:val="Normal"/>
    <w:next w:val="Normal"/>
    <w:link w:val="Heading2Char"/>
    <w:uiPriority w:val="9"/>
    <w:unhideWhenUsed/>
    <w:qFormat/>
    <w:rsid w:val="00347CD1"/>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unhideWhenUsed/>
    <w:qFormat/>
    <w:rsid w:val="006333B5"/>
    <w:pPr>
      <w:keepNext/>
      <w:keepLines/>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9BC"/>
    <w:pPr>
      <w:ind w:left="720"/>
      <w:contextualSpacing/>
    </w:pPr>
  </w:style>
  <w:style w:type="paragraph" w:customStyle="1" w:styleId="Default">
    <w:name w:val="Default"/>
    <w:rsid w:val="006119B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A65"/>
    <w:rPr>
      <w:color w:val="5F5F5F" w:themeColor="hyperlink"/>
      <w:u w:val="single"/>
    </w:rPr>
  </w:style>
  <w:style w:type="character" w:styleId="FollowedHyperlink">
    <w:name w:val="FollowedHyperlink"/>
    <w:basedOn w:val="DefaultParagraphFont"/>
    <w:uiPriority w:val="99"/>
    <w:semiHidden/>
    <w:unhideWhenUsed/>
    <w:rsid w:val="00684A65"/>
    <w:rPr>
      <w:color w:val="919191" w:themeColor="followedHyperlink"/>
      <w:u w:val="single"/>
    </w:rPr>
  </w:style>
  <w:style w:type="paragraph" w:styleId="Header">
    <w:name w:val="header"/>
    <w:basedOn w:val="Normal"/>
    <w:link w:val="HeaderChar"/>
    <w:rsid w:val="00B255DE"/>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rsid w:val="00B255DE"/>
    <w:rPr>
      <w:rFonts w:ascii="Times New Roman" w:eastAsia="Times New Roman" w:hAnsi="Times New Roman" w:cs="Times New Roman"/>
      <w:sz w:val="24"/>
      <w:szCs w:val="24"/>
      <w:lang w:eastAsia="en-AU"/>
    </w:rPr>
  </w:style>
  <w:style w:type="paragraph" w:styleId="Quote">
    <w:name w:val="Quote"/>
    <w:basedOn w:val="Normal"/>
    <w:next w:val="Normal"/>
    <w:link w:val="QuoteChar"/>
    <w:uiPriority w:val="29"/>
    <w:qFormat/>
    <w:rsid w:val="00847876"/>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847876"/>
    <w:rPr>
      <w:rFonts w:eastAsiaTheme="minorEastAsia"/>
      <w:i/>
      <w:iCs/>
      <w:color w:val="000000" w:themeColor="text1"/>
      <w:lang w:val="en-US" w:eastAsia="ja-JP"/>
    </w:rPr>
  </w:style>
  <w:style w:type="paragraph" w:styleId="BalloonText">
    <w:name w:val="Balloon Text"/>
    <w:basedOn w:val="Normal"/>
    <w:link w:val="BalloonTextChar"/>
    <w:uiPriority w:val="99"/>
    <w:semiHidden/>
    <w:unhideWhenUsed/>
    <w:rsid w:val="00847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876"/>
    <w:rPr>
      <w:rFonts w:ascii="Tahoma" w:hAnsi="Tahoma" w:cs="Tahoma"/>
      <w:sz w:val="16"/>
      <w:szCs w:val="16"/>
    </w:rPr>
  </w:style>
  <w:style w:type="table" w:styleId="TableGrid">
    <w:name w:val="Table Grid"/>
    <w:basedOn w:val="TableNormal"/>
    <w:uiPriority w:val="59"/>
    <w:rsid w:val="00836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66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F7C"/>
  </w:style>
  <w:style w:type="character" w:customStyle="1" w:styleId="Heading1Char">
    <w:name w:val="Heading 1 Char"/>
    <w:basedOn w:val="DefaultParagraphFont"/>
    <w:link w:val="Heading1"/>
    <w:uiPriority w:val="9"/>
    <w:rsid w:val="00360E48"/>
    <w:rPr>
      <w:rFonts w:ascii="Arial" w:hAnsi="Arial" w:cs="Arial"/>
      <w:b/>
      <w:bCs/>
      <w:color w:val="000000"/>
      <w:sz w:val="28"/>
      <w:szCs w:val="28"/>
    </w:rPr>
  </w:style>
  <w:style w:type="character" w:customStyle="1" w:styleId="Heading2Char">
    <w:name w:val="Heading 2 Char"/>
    <w:basedOn w:val="DefaultParagraphFont"/>
    <w:link w:val="Heading2"/>
    <w:uiPriority w:val="9"/>
    <w:rsid w:val="00347CD1"/>
    <w:rPr>
      <w:rFonts w:asciiTheme="majorHAnsi" w:eastAsiaTheme="majorEastAsia" w:hAnsiTheme="majorHAnsi" w:cstheme="majorBidi"/>
      <w:b/>
      <w:bCs/>
      <w:color w:val="DDDDDD" w:themeColor="accent1"/>
      <w:sz w:val="26"/>
      <w:szCs w:val="26"/>
    </w:rPr>
  </w:style>
  <w:style w:type="paragraph" w:styleId="TOCHeading">
    <w:name w:val="TOC Heading"/>
    <w:basedOn w:val="Heading1"/>
    <w:next w:val="Normal"/>
    <w:uiPriority w:val="39"/>
    <w:semiHidden/>
    <w:unhideWhenUsed/>
    <w:qFormat/>
    <w:rsid w:val="00347CD1"/>
    <w:pPr>
      <w:keepNext/>
      <w:keepLines/>
      <w:autoSpaceDE/>
      <w:autoSpaceDN/>
      <w:adjustRightInd/>
      <w:spacing w:before="480" w:line="276" w:lineRule="auto"/>
      <w:outlineLvl w:val="9"/>
    </w:pPr>
    <w:rPr>
      <w:rFonts w:asciiTheme="majorHAnsi" w:eastAsiaTheme="majorEastAsia" w:hAnsiTheme="majorHAnsi" w:cstheme="majorBidi"/>
      <w:color w:val="A5A5A5" w:themeColor="accent1" w:themeShade="BF"/>
      <w:lang w:val="en-US" w:eastAsia="ja-JP"/>
    </w:rPr>
  </w:style>
  <w:style w:type="paragraph" w:styleId="TOC2">
    <w:name w:val="toc 2"/>
    <w:basedOn w:val="Normal"/>
    <w:next w:val="Normal"/>
    <w:autoRedefine/>
    <w:uiPriority w:val="39"/>
    <w:unhideWhenUsed/>
    <w:qFormat/>
    <w:rsid w:val="003E1BFB"/>
    <w:pPr>
      <w:tabs>
        <w:tab w:val="left" w:pos="660"/>
        <w:tab w:val="right" w:leader="dot" w:pos="9736"/>
      </w:tabs>
      <w:spacing w:after="100"/>
      <w:ind w:left="220"/>
    </w:pPr>
    <w:rPr>
      <w:rFonts w:ascii="Arial" w:eastAsiaTheme="minorEastAsia" w:hAnsi="Arial" w:cs="Arial"/>
      <w:noProof/>
      <w:lang w:val="en-US" w:eastAsia="ja-JP"/>
    </w:rPr>
  </w:style>
  <w:style w:type="paragraph" w:styleId="TOC1">
    <w:name w:val="toc 1"/>
    <w:basedOn w:val="Normal"/>
    <w:next w:val="Normal"/>
    <w:autoRedefine/>
    <w:uiPriority w:val="39"/>
    <w:unhideWhenUsed/>
    <w:qFormat/>
    <w:rsid w:val="003E1BFB"/>
    <w:pPr>
      <w:tabs>
        <w:tab w:val="right" w:leader="dot" w:pos="9736"/>
      </w:tabs>
      <w:spacing w:after="100"/>
    </w:pPr>
    <w:rPr>
      <w:rFonts w:ascii="Arial" w:eastAsiaTheme="minorEastAsia" w:hAnsi="Arial" w:cs="Arial"/>
      <w:noProof/>
      <w:lang w:val="en-US" w:eastAsia="ja-JP"/>
    </w:rPr>
  </w:style>
  <w:style w:type="paragraph" w:styleId="TOC3">
    <w:name w:val="toc 3"/>
    <w:basedOn w:val="Normal"/>
    <w:next w:val="Normal"/>
    <w:autoRedefine/>
    <w:uiPriority w:val="39"/>
    <w:unhideWhenUsed/>
    <w:qFormat/>
    <w:rsid w:val="00347CD1"/>
    <w:pPr>
      <w:spacing w:after="100"/>
      <w:ind w:left="440"/>
    </w:pPr>
    <w:rPr>
      <w:rFonts w:eastAsiaTheme="minorEastAsia"/>
      <w:lang w:val="en-US" w:eastAsia="ja-JP"/>
    </w:rPr>
  </w:style>
  <w:style w:type="character" w:customStyle="1" w:styleId="Heading3Char">
    <w:name w:val="Heading 3 Char"/>
    <w:basedOn w:val="DefaultParagraphFont"/>
    <w:link w:val="Heading3"/>
    <w:uiPriority w:val="9"/>
    <w:rsid w:val="006333B5"/>
    <w:rPr>
      <w:rFonts w:asciiTheme="majorHAnsi" w:eastAsiaTheme="majorEastAsia" w:hAnsiTheme="majorHAnsi" w:cstheme="majorBidi"/>
      <w:b/>
      <w:bCs/>
      <w:color w:val="DDDDDD" w:themeColor="accent1"/>
    </w:rPr>
  </w:style>
  <w:style w:type="paragraph" w:styleId="Title">
    <w:name w:val="Title"/>
    <w:basedOn w:val="Normal"/>
    <w:next w:val="Normal"/>
    <w:link w:val="TitleChar"/>
    <w:uiPriority w:val="10"/>
    <w:qFormat/>
    <w:rsid w:val="00E24EBD"/>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E24EBD"/>
    <w:rPr>
      <w:rFonts w:asciiTheme="majorHAnsi" w:eastAsiaTheme="majorEastAsia" w:hAnsiTheme="majorHAnsi" w:cstheme="majorBidi"/>
      <w:color w:val="000000"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E24EBD"/>
    <w:pPr>
      <w:numPr>
        <w:ilvl w:val="1"/>
      </w:numPr>
    </w:pPr>
    <w:rPr>
      <w:rFonts w:asciiTheme="majorHAnsi" w:eastAsiaTheme="majorEastAsia" w:hAnsiTheme="majorHAnsi" w:cstheme="majorBidi"/>
      <w:i/>
      <w:iCs/>
      <w:color w:val="DDDDDD" w:themeColor="accent1"/>
      <w:spacing w:val="15"/>
      <w:sz w:val="24"/>
      <w:szCs w:val="24"/>
      <w:lang w:val="en-US" w:eastAsia="ja-JP"/>
    </w:rPr>
  </w:style>
  <w:style w:type="character" w:customStyle="1" w:styleId="SubtitleChar">
    <w:name w:val="Subtitle Char"/>
    <w:basedOn w:val="DefaultParagraphFont"/>
    <w:link w:val="Subtitle"/>
    <w:uiPriority w:val="11"/>
    <w:rsid w:val="00E24EBD"/>
    <w:rPr>
      <w:rFonts w:asciiTheme="majorHAnsi" w:eastAsiaTheme="majorEastAsia" w:hAnsiTheme="majorHAnsi" w:cstheme="majorBidi"/>
      <w:i/>
      <w:iCs/>
      <w:color w:val="DDDDDD" w:themeColor="accent1"/>
      <w:spacing w:val="15"/>
      <w:sz w:val="24"/>
      <w:szCs w:val="24"/>
      <w:lang w:val="en-US" w:eastAsia="ja-JP"/>
    </w:rPr>
  </w:style>
  <w:style w:type="character" w:styleId="CommentReference">
    <w:name w:val="annotation reference"/>
    <w:basedOn w:val="DefaultParagraphFont"/>
    <w:uiPriority w:val="99"/>
    <w:semiHidden/>
    <w:unhideWhenUsed/>
    <w:rsid w:val="001D2013"/>
    <w:rPr>
      <w:sz w:val="16"/>
      <w:szCs w:val="16"/>
    </w:rPr>
  </w:style>
  <w:style w:type="paragraph" w:styleId="CommentText">
    <w:name w:val="annotation text"/>
    <w:basedOn w:val="Normal"/>
    <w:link w:val="CommentTextChar"/>
    <w:uiPriority w:val="99"/>
    <w:semiHidden/>
    <w:unhideWhenUsed/>
    <w:rsid w:val="001D2013"/>
    <w:pPr>
      <w:spacing w:line="240" w:lineRule="auto"/>
    </w:pPr>
    <w:rPr>
      <w:sz w:val="20"/>
      <w:szCs w:val="20"/>
    </w:rPr>
  </w:style>
  <w:style w:type="character" w:customStyle="1" w:styleId="CommentTextChar">
    <w:name w:val="Comment Text Char"/>
    <w:basedOn w:val="DefaultParagraphFont"/>
    <w:link w:val="CommentText"/>
    <w:uiPriority w:val="99"/>
    <w:semiHidden/>
    <w:rsid w:val="001D2013"/>
    <w:rPr>
      <w:sz w:val="20"/>
      <w:szCs w:val="20"/>
    </w:rPr>
  </w:style>
  <w:style w:type="paragraph" w:styleId="CommentSubject">
    <w:name w:val="annotation subject"/>
    <w:basedOn w:val="CommentText"/>
    <w:next w:val="CommentText"/>
    <w:link w:val="CommentSubjectChar"/>
    <w:uiPriority w:val="99"/>
    <w:semiHidden/>
    <w:unhideWhenUsed/>
    <w:rsid w:val="001D2013"/>
    <w:rPr>
      <w:b/>
      <w:bCs/>
    </w:rPr>
  </w:style>
  <w:style w:type="character" w:customStyle="1" w:styleId="CommentSubjectChar">
    <w:name w:val="Comment Subject Char"/>
    <w:basedOn w:val="CommentTextChar"/>
    <w:link w:val="CommentSubject"/>
    <w:uiPriority w:val="99"/>
    <w:semiHidden/>
    <w:rsid w:val="001D20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9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http://intranet.ecu.edu.au/staff/centres/risk-and-assurance-services/insurance/certificate-of-currency"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46384-660C-5648-A84D-356A4628D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4307</Words>
  <Characters>24424</Characters>
  <Application>Microsoft Macintosh Word</Application>
  <DocSecurity>4</DocSecurity>
  <Lines>555</Lines>
  <Paragraphs>428</Paragraphs>
  <ScaleCrop>false</ScaleCrop>
  <HeadingPairs>
    <vt:vector size="2" baseType="variant">
      <vt:variant>
        <vt:lpstr>Title</vt:lpstr>
      </vt:variant>
      <vt:variant>
        <vt:i4>1</vt:i4>
      </vt:variant>
    </vt:vector>
  </HeadingPairs>
  <TitlesOfParts>
    <vt:vector size="1" baseType="lpstr">
      <vt:lpstr>HOST ORGANISATION handbook 2015</vt:lpstr>
    </vt:vector>
  </TitlesOfParts>
  <Company>ECU</Company>
  <LinksUpToDate>false</LinksUpToDate>
  <CharactersWithSpaces>28303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 ORGANISATION handbook 2015</dc:title>
  <dc:subject>January 2014</dc:subject>
  <dc:creator>Prachi BARBUDHE</dc:creator>
  <cp:lastModifiedBy>ITSC</cp:lastModifiedBy>
  <cp:revision>2</cp:revision>
  <cp:lastPrinted>2014-11-25T05:05:00Z</cp:lastPrinted>
  <dcterms:created xsi:type="dcterms:W3CDTF">2015-04-13T04:11:00Z</dcterms:created>
  <dcterms:modified xsi:type="dcterms:W3CDTF">2015-04-13T04:11:00Z</dcterms:modified>
</cp:coreProperties>
</file>