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6662" w14:textId="77777777" w:rsidR="00E340B4" w:rsidRPr="000435EC" w:rsidRDefault="00E340B4" w:rsidP="00F019CD">
      <w:pPr>
        <w:pStyle w:val="Heading1"/>
        <w:jc w:val="center"/>
        <w:rPr>
          <w:lang w:val="en-US"/>
        </w:rPr>
      </w:pPr>
      <w:r w:rsidRPr="000435EC">
        <w:rPr>
          <w:lang w:val="en-US"/>
        </w:rPr>
        <w:t xml:space="preserve">Web </w:t>
      </w:r>
      <w:r>
        <w:rPr>
          <w:lang w:val="en-US"/>
        </w:rPr>
        <w:t>Statistics</w:t>
      </w:r>
      <w:r w:rsidRPr="000435EC">
        <w:rPr>
          <w:lang w:val="en-US"/>
        </w:rPr>
        <w:t xml:space="preserve"> Access Request Form</w:t>
      </w:r>
    </w:p>
    <w:p w14:paraId="111480BE" w14:textId="77777777" w:rsidR="00E340B4" w:rsidRPr="000435EC" w:rsidRDefault="00E340B4" w:rsidP="00E340B4">
      <w:pPr>
        <w:rPr>
          <w:rFonts w:cstheme="majorHAnsi"/>
          <w:sz w:val="20"/>
          <w:szCs w:val="20"/>
        </w:rPr>
      </w:pPr>
    </w:p>
    <w:p w14:paraId="5A9BA2E8" w14:textId="77777777" w:rsidR="00E340B4" w:rsidRPr="00D45569" w:rsidRDefault="00E340B4" w:rsidP="00E340B4">
      <w:pPr>
        <w:rPr>
          <w:rFonts w:asciiTheme="minorHAnsi" w:hAnsiTheme="minorHAnsi"/>
          <w:sz w:val="20"/>
          <w:szCs w:val="20"/>
        </w:rPr>
      </w:pPr>
      <w:r w:rsidRPr="00D45569">
        <w:rPr>
          <w:rFonts w:asciiTheme="minorHAnsi" w:hAnsiTheme="minorHAnsi" w:cstheme="majorHAnsi"/>
          <w:sz w:val="20"/>
          <w:szCs w:val="20"/>
        </w:rPr>
        <w:t xml:space="preserve">This form should be used to request access to website statistics located within the </w:t>
      </w:r>
      <w:r w:rsidRPr="00D45569">
        <w:rPr>
          <w:rFonts w:asciiTheme="minorHAnsi" w:hAnsiTheme="minorHAnsi" w:cstheme="majorHAnsi"/>
          <w:i/>
          <w:iCs/>
          <w:sz w:val="20"/>
          <w:szCs w:val="20"/>
        </w:rPr>
        <w:t xml:space="preserve">ECU Corporate Google Analytics </w:t>
      </w:r>
      <w:r w:rsidRPr="00D45569">
        <w:rPr>
          <w:rFonts w:asciiTheme="minorHAnsi" w:hAnsiTheme="minorHAnsi" w:cstheme="majorHAnsi"/>
          <w:sz w:val="20"/>
          <w:szCs w:val="20"/>
        </w:rPr>
        <w:t xml:space="preserve">account. Refer to the </w:t>
      </w:r>
      <w:r w:rsidRPr="00D45569">
        <w:rPr>
          <w:rFonts w:asciiTheme="minorHAnsi" w:hAnsiTheme="minorHAnsi" w:cstheme="majorHAnsi"/>
          <w:i/>
          <w:sz w:val="20"/>
          <w:szCs w:val="20"/>
        </w:rPr>
        <w:t>Website statistics</w:t>
      </w:r>
      <w:r w:rsidRPr="00D45569">
        <w:rPr>
          <w:rFonts w:asciiTheme="minorHAnsi" w:hAnsiTheme="minorHAnsi" w:cstheme="majorHAnsi"/>
          <w:sz w:val="20"/>
          <w:szCs w:val="20"/>
        </w:rPr>
        <w:t xml:space="preserve"> webpage for further info: </w:t>
      </w:r>
      <w:hyperlink r:id="rId10" w:history="1">
        <w:r w:rsidRPr="00D45569">
          <w:rPr>
            <w:rStyle w:val="Hyperlink"/>
            <w:rFonts w:asciiTheme="minorHAnsi" w:hAnsiTheme="minorHAnsi" w:cstheme="majorHAnsi"/>
            <w:sz w:val="20"/>
            <w:szCs w:val="20"/>
          </w:rPr>
          <w:t>https://s.ecu.edu.au/3BEpzNo</w:t>
        </w:r>
      </w:hyperlink>
    </w:p>
    <w:p w14:paraId="1FC58CBA" w14:textId="77777777" w:rsidR="00E340B4" w:rsidRPr="00D45569" w:rsidRDefault="00E340B4" w:rsidP="00E340B4">
      <w:pPr>
        <w:rPr>
          <w:rFonts w:asciiTheme="minorHAnsi" w:hAnsiTheme="minorHAnsi"/>
          <w:sz w:val="20"/>
          <w:szCs w:val="20"/>
        </w:rPr>
      </w:pPr>
    </w:p>
    <w:p w14:paraId="78B48B5E" w14:textId="77777777" w:rsidR="00E340B4" w:rsidRPr="00D45569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D45569">
        <w:rPr>
          <w:rFonts w:asciiTheme="minorHAnsi" w:hAnsiTheme="minorHAnsi" w:cstheme="majorHAnsi"/>
          <w:b/>
          <w:sz w:val="20"/>
          <w:szCs w:val="20"/>
        </w:rPr>
        <w:t>Please return this completed form (parts A and B) by internal mail to the</w:t>
      </w:r>
    </w:p>
    <w:p w14:paraId="41538025" w14:textId="0D28D7ED" w:rsidR="00E340B4" w:rsidRPr="00D45569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D45569">
        <w:rPr>
          <w:rFonts w:asciiTheme="minorHAnsi" w:hAnsiTheme="minorHAnsi" w:cstheme="majorHAnsi"/>
          <w:b/>
          <w:sz w:val="20"/>
          <w:szCs w:val="20"/>
        </w:rPr>
        <w:t>Digital Marketing, Experience and Analytics Team, Growth, Engagement and Marketing</w:t>
      </w:r>
      <w:r w:rsidR="009A3861" w:rsidRPr="00D45569">
        <w:rPr>
          <w:rFonts w:asciiTheme="minorHAnsi" w:hAnsiTheme="minorHAnsi" w:cstheme="majorHAnsi"/>
          <w:b/>
          <w:sz w:val="20"/>
          <w:szCs w:val="20"/>
        </w:rPr>
        <w:t>,</w:t>
      </w:r>
    </w:p>
    <w:p w14:paraId="3B67F3F8" w14:textId="1EE6E91A" w:rsidR="00E340B4" w:rsidRPr="00D45569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D45569">
        <w:rPr>
          <w:rFonts w:asciiTheme="minorHAnsi" w:hAnsiTheme="minorHAnsi" w:cstheme="majorHAnsi"/>
          <w:b/>
          <w:sz w:val="20"/>
          <w:szCs w:val="20"/>
        </w:rPr>
        <w:t xml:space="preserve">or scan and email to </w:t>
      </w:r>
      <w:hyperlink r:id="rId11" w:history="1">
        <w:r w:rsidRPr="00D45569">
          <w:rPr>
            <w:rStyle w:val="Hyperlink"/>
            <w:rFonts w:asciiTheme="minorHAnsi" w:hAnsiTheme="minorHAnsi" w:cstheme="majorHAnsi"/>
            <w:b/>
            <w:sz w:val="20"/>
            <w:szCs w:val="20"/>
          </w:rPr>
          <w:t>corporateanalytics@ecu.edu.au</w:t>
        </w:r>
      </w:hyperlink>
    </w:p>
    <w:p w14:paraId="154ECCFA" w14:textId="77777777" w:rsidR="00E340B4" w:rsidRPr="00D45569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p w14:paraId="77C8FC80" w14:textId="2EE84820" w:rsidR="009A3861" w:rsidRPr="009A3861" w:rsidRDefault="009A3861" w:rsidP="009A3861">
      <w:pPr>
        <w:pStyle w:val="Heading2"/>
        <w:rPr>
          <w:sz w:val="10"/>
          <w:szCs w:val="10"/>
        </w:rPr>
      </w:pPr>
      <w:r w:rsidRPr="00A20AC3">
        <w:t>Part A</w:t>
      </w:r>
    </w:p>
    <w:p w14:paraId="36275253" w14:textId="77777777" w:rsidR="00E340B4" w:rsidRPr="00210460" w:rsidRDefault="00E340B4" w:rsidP="00E340B4">
      <w:pPr>
        <w:rPr>
          <w:rFonts w:asciiTheme="minorHAnsi" w:hAnsiTheme="minorHAnsi" w:cstheme="majorHAnsi"/>
          <w:b/>
          <w:sz w:val="20"/>
          <w:szCs w:val="20"/>
        </w:rPr>
      </w:pPr>
      <w:r w:rsidRPr="00210460">
        <w:rPr>
          <w:rFonts w:asciiTheme="minorHAnsi" w:hAnsiTheme="minorHAnsi" w:cstheme="majorHAnsi"/>
          <w:b/>
          <w:sz w:val="20"/>
          <w:szCs w:val="20"/>
        </w:rPr>
        <w:t>To be completed by the staff member requesting access.</w:t>
      </w:r>
    </w:p>
    <w:p w14:paraId="1D8E0A8E" w14:textId="77777777" w:rsidR="00E340B4" w:rsidRPr="00210460" w:rsidRDefault="00E340B4" w:rsidP="00E340B4">
      <w:pPr>
        <w:rPr>
          <w:rFonts w:asciiTheme="minorHAnsi" w:hAnsiTheme="minorHAnsi" w:cstheme="majorHAnsi"/>
          <w:b/>
          <w:sz w:val="20"/>
          <w:szCs w:val="20"/>
        </w:rPr>
      </w:pPr>
    </w:p>
    <w:p w14:paraId="6D37993D" w14:textId="154A9D2F" w:rsidR="00E340B4" w:rsidRPr="00210460" w:rsidRDefault="00E340B4" w:rsidP="00E340B4">
      <w:pPr>
        <w:pStyle w:val="ListParagraph"/>
        <w:numPr>
          <w:ilvl w:val="0"/>
          <w:numId w:val="2"/>
        </w:numPr>
        <w:rPr>
          <w:rFonts w:asciiTheme="minorHAnsi" w:hAnsiTheme="minorHAnsi" w:cstheme="majorHAnsi"/>
          <w:sz w:val="20"/>
          <w:szCs w:val="20"/>
        </w:rPr>
      </w:pPr>
      <w:r w:rsidRPr="00210460">
        <w:rPr>
          <w:rFonts w:asciiTheme="minorHAnsi" w:hAnsiTheme="minorHAnsi" w:cstheme="majorHAnsi"/>
          <w:sz w:val="20"/>
          <w:szCs w:val="20"/>
        </w:rPr>
        <w:t xml:space="preserve">An individual Google Account (created with the staff member’s </w:t>
      </w:r>
      <w:r w:rsidRPr="00210460">
        <w:rPr>
          <w:rFonts w:asciiTheme="minorHAnsi" w:hAnsiTheme="minorHAnsi" w:cstheme="majorHAnsi"/>
          <w:b/>
          <w:sz w:val="20"/>
          <w:szCs w:val="20"/>
        </w:rPr>
        <w:t>@ecu.edu.au</w:t>
      </w:r>
      <w:r w:rsidRPr="00210460">
        <w:rPr>
          <w:rFonts w:asciiTheme="minorHAnsi" w:hAnsiTheme="minorHAnsi" w:cstheme="majorHAnsi"/>
          <w:sz w:val="20"/>
          <w:szCs w:val="20"/>
        </w:rPr>
        <w:t xml:space="preserve"> email address) will be required. Please refer to the</w:t>
      </w:r>
      <w:r w:rsidRPr="00210460">
        <w:rPr>
          <w:rFonts w:asciiTheme="minorHAnsi" w:hAnsiTheme="minorHAnsi" w:cstheme="majorHAnsi"/>
          <w:i/>
          <w:sz w:val="20"/>
          <w:szCs w:val="20"/>
        </w:rPr>
        <w:t xml:space="preserve"> Website statistics</w:t>
      </w:r>
      <w:r w:rsidRPr="00210460">
        <w:rPr>
          <w:rFonts w:asciiTheme="minorHAnsi" w:hAnsiTheme="minorHAnsi" w:cstheme="majorHAnsi"/>
          <w:sz w:val="20"/>
          <w:szCs w:val="20"/>
        </w:rPr>
        <w:t xml:space="preserve"> webpage for instructions on how to create a Google Account using your ECU staff email account: </w:t>
      </w:r>
      <w:hyperlink r:id="rId12" w:history="1">
        <w:r w:rsidRPr="00210460">
          <w:rPr>
            <w:rStyle w:val="Hyperlink"/>
            <w:rFonts w:asciiTheme="minorHAnsi" w:hAnsiTheme="minorHAnsi" w:cstheme="majorHAnsi"/>
            <w:sz w:val="20"/>
            <w:szCs w:val="20"/>
          </w:rPr>
          <w:t>https://s.ecu.edu.au/3yONjfX</w:t>
        </w:r>
      </w:hyperlink>
    </w:p>
    <w:p w14:paraId="08FEA715" w14:textId="77777777" w:rsidR="00E340B4" w:rsidRPr="000435EC" w:rsidRDefault="00E340B4" w:rsidP="00E340B4">
      <w:pPr>
        <w:pStyle w:val="ListParagraph"/>
        <w:rPr>
          <w:rFonts w:cstheme="majorHAnsi"/>
          <w:szCs w:val="22"/>
        </w:rPr>
      </w:pPr>
    </w:p>
    <w:tbl>
      <w:tblPr>
        <w:tblStyle w:val="WBT-TableStyle2"/>
        <w:tblW w:w="5000" w:type="pct"/>
        <w:tblLook w:val="0680" w:firstRow="0" w:lastRow="0" w:firstColumn="1" w:lastColumn="0" w:noHBand="1" w:noVBand="1"/>
      </w:tblPr>
      <w:tblGrid>
        <w:gridCol w:w="2830"/>
        <w:gridCol w:w="4112"/>
        <w:gridCol w:w="2454"/>
      </w:tblGrid>
      <w:tr w:rsidR="00C7549C" w:rsidRPr="00210460" w14:paraId="71287AD4" w14:textId="77777777" w:rsidTr="00964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  <w:tcBorders>
              <w:bottom w:val="single" w:sz="4" w:space="0" w:color="B3D2CE"/>
            </w:tcBorders>
            <w:shd w:val="clear" w:color="auto" w:fill="24A78E"/>
          </w:tcPr>
          <w:p w14:paraId="2C5C9617" w14:textId="77777777" w:rsidR="00E340B4" w:rsidRPr="00210460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>Requester Name:</w:t>
            </w:r>
          </w:p>
        </w:tc>
        <w:tc>
          <w:tcPr>
            <w:tcW w:w="3494" w:type="pct"/>
            <w:gridSpan w:val="2"/>
          </w:tcPr>
          <w:p w14:paraId="76F6B270" w14:textId="77777777" w:rsidR="00E340B4" w:rsidRPr="00210460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C7549C" w:rsidRPr="00210460" w14:paraId="5388194F" w14:textId="77777777" w:rsidTr="00964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  <w:shd w:val="clear" w:color="auto" w:fill="24A78E"/>
          </w:tcPr>
          <w:p w14:paraId="38FD18DE" w14:textId="77777777" w:rsidR="00E340B4" w:rsidRPr="00210460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 xml:space="preserve">Requester Staff Number: </w:t>
            </w:r>
          </w:p>
        </w:tc>
        <w:tc>
          <w:tcPr>
            <w:tcW w:w="3494" w:type="pct"/>
            <w:gridSpan w:val="2"/>
          </w:tcPr>
          <w:p w14:paraId="60AFCE3E" w14:textId="77777777" w:rsidR="00E340B4" w:rsidRPr="00210460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C7549C" w:rsidRPr="00210460" w14:paraId="6BAE9304" w14:textId="77777777" w:rsidTr="00964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  <w:shd w:val="clear" w:color="auto" w:fill="24A78E"/>
          </w:tcPr>
          <w:p w14:paraId="273FBE0C" w14:textId="77777777" w:rsidR="00E340B4" w:rsidRPr="00210460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>Google Account:</w:t>
            </w:r>
          </w:p>
        </w:tc>
        <w:tc>
          <w:tcPr>
            <w:tcW w:w="2188" w:type="pct"/>
          </w:tcPr>
          <w:p w14:paraId="536A9DBD" w14:textId="77777777" w:rsidR="00E340B4" w:rsidRPr="00210460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306" w:type="pct"/>
          </w:tcPr>
          <w:p w14:paraId="3C322B29" w14:textId="77777777" w:rsidR="00E340B4" w:rsidRPr="00210460" w:rsidRDefault="00E340B4" w:rsidP="00EC7CC0">
            <w:pPr>
              <w:tabs>
                <w:tab w:val="left" w:pos="2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>@ecu.edu.au</w:t>
            </w: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ab/>
            </w:r>
          </w:p>
        </w:tc>
      </w:tr>
      <w:tr w:rsidR="007D7F3D" w:rsidRPr="00210460" w14:paraId="3B47D54F" w14:textId="77777777" w:rsidTr="00964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pct"/>
            <w:shd w:val="clear" w:color="auto" w:fill="24A78E"/>
          </w:tcPr>
          <w:p w14:paraId="234AF977" w14:textId="77777777" w:rsidR="007D7F3D" w:rsidRPr="00210460" w:rsidRDefault="007D7F3D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210460">
              <w:rPr>
                <w:rFonts w:asciiTheme="minorHAnsi" w:hAnsiTheme="minorHAnsi" w:cstheme="majorHAnsi"/>
                <w:sz w:val="20"/>
                <w:szCs w:val="20"/>
              </w:rPr>
              <w:t>Request Date:</w:t>
            </w:r>
          </w:p>
        </w:tc>
        <w:tc>
          <w:tcPr>
            <w:tcW w:w="3494" w:type="pct"/>
            <w:gridSpan w:val="2"/>
          </w:tcPr>
          <w:p w14:paraId="56274325" w14:textId="77777777" w:rsidR="007D7F3D" w:rsidRPr="00210460" w:rsidRDefault="007D7F3D" w:rsidP="00EC7CC0">
            <w:pPr>
              <w:tabs>
                <w:tab w:val="left" w:pos="2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</w:tbl>
    <w:p w14:paraId="4DCEFCA2" w14:textId="77777777" w:rsidR="00E340B4" w:rsidRPr="000435EC" w:rsidRDefault="00E340B4" w:rsidP="00E340B4">
      <w:pPr>
        <w:rPr>
          <w:rFonts w:cstheme="majorHAnsi"/>
          <w:szCs w:val="22"/>
        </w:rPr>
      </w:pPr>
    </w:p>
    <w:p w14:paraId="18BEB0E4" w14:textId="77777777" w:rsidR="00E340B4" w:rsidRPr="00210460" w:rsidRDefault="00E340B4" w:rsidP="00E340B4">
      <w:pPr>
        <w:tabs>
          <w:tab w:val="left" w:pos="2540"/>
        </w:tabs>
        <w:rPr>
          <w:rFonts w:asciiTheme="minorHAnsi" w:hAnsiTheme="minorHAnsi" w:cstheme="majorHAnsi"/>
          <w:sz w:val="20"/>
          <w:szCs w:val="20"/>
        </w:rPr>
      </w:pPr>
      <w:r w:rsidRPr="00210460">
        <w:rPr>
          <w:rFonts w:asciiTheme="minorHAnsi" w:hAnsiTheme="minorHAnsi" w:cstheme="majorHAnsi"/>
          <w:sz w:val="20"/>
          <w:szCs w:val="20"/>
        </w:rPr>
        <w:t>There are four levels of access to ECU’s Corporate Google Analytics statistics:</w:t>
      </w:r>
      <w:r w:rsidRPr="00210460">
        <w:rPr>
          <w:rFonts w:asciiTheme="minorHAnsi" w:hAnsiTheme="minorHAnsi" w:cstheme="majorHAnsi"/>
          <w:sz w:val="20"/>
          <w:szCs w:val="20"/>
        </w:rPr>
        <w:br/>
      </w:r>
    </w:p>
    <w:p w14:paraId="6694CCBA" w14:textId="77777777" w:rsidR="00E340B4" w:rsidRPr="00210460" w:rsidRDefault="00E340B4" w:rsidP="00E340B4">
      <w:pPr>
        <w:tabs>
          <w:tab w:val="left" w:pos="2540"/>
        </w:tabs>
        <w:rPr>
          <w:rFonts w:asciiTheme="minorHAnsi" w:hAnsiTheme="minorHAnsi" w:cstheme="majorHAnsi"/>
          <w:sz w:val="20"/>
          <w:szCs w:val="20"/>
        </w:rPr>
      </w:pPr>
      <w:r w:rsidRPr="00210460">
        <w:rPr>
          <w:rFonts w:asciiTheme="minorHAnsi" w:hAnsiTheme="minorHAnsi" w:cstheme="majorHAnsi"/>
          <w:sz w:val="20"/>
          <w:szCs w:val="20"/>
        </w:rPr>
        <w:t xml:space="preserve">By default, all users are granted </w:t>
      </w:r>
      <w:r w:rsidRPr="00210460">
        <w:rPr>
          <w:rFonts w:asciiTheme="minorHAnsi" w:hAnsiTheme="minorHAnsi" w:cstheme="majorHAnsi"/>
          <w:b/>
          <w:bCs/>
          <w:i/>
          <w:iCs/>
          <w:sz w:val="20"/>
          <w:szCs w:val="20"/>
        </w:rPr>
        <w:t>ECU Staff</w:t>
      </w:r>
      <w:r w:rsidRPr="00210460">
        <w:rPr>
          <w:rFonts w:asciiTheme="minorHAnsi" w:hAnsiTheme="minorHAnsi" w:cstheme="majorHAnsi"/>
          <w:sz w:val="20"/>
          <w:szCs w:val="20"/>
        </w:rPr>
        <w:t xml:space="preserve"> permissions only unless they have specific responsibilities. </w:t>
      </w:r>
    </w:p>
    <w:p w14:paraId="757EFAB8" w14:textId="77777777" w:rsidR="00E340B4" w:rsidRPr="00210460" w:rsidRDefault="00E340B4" w:rsidP="00E340B4">
      <w:pPr>
        <w:tabs>
          <w:tab w:val="left" w:pos="2540"/>
        </w:tabs>
        <w:rPr>
          <w:rFonts w:asciiTheme="minorHAnsi" w:hAnsiTheme="minorHAnsi" w:cstheme="majorHAnsi"/>
          <w:sz w:val="20"/>
          <w:szCs w:val="20"/>
        </w:rPr>
      </w:pPr>
    </w:p>
    <w:p w14:paraId="73D34DBD" w14:textId="0C5A35D6" w:rsidR="009A2409" w:rsidRPr="00FF77B1" w:rsidRDefault="00E340B4" w:rsidP="00E340B4">
      <w:pPr>
        <w:tabs>
          <w:tab w:val="left" w:pos="2540"/>
        </w:tabs>
        <w:rPr>
          <w:rFonts w:asciiTheme="minorHAnsi" w:hAnsiTheme="minorHAnsi" w:cstheme="majorHAnsi"/>
          <w:b/>
          <w:bCs/>
          <w:sz w:val="20"/>
          <w:szCs w:val="20"/>
        </w:rPr>
      </w:pPr>
      <w:r w:rsidRPr="00FF77B1">
        <w:rPr>
          <w:rFonts w:asciiTheme="minorHAnsi" w:hAnsiTheme="minorHAnsi" w:cstheme="majorHAnsi"/>
          <w:b/>
          <w:bCs/>
          <w:sz w:val="20"/>
          <w:szCs w:val="20"/>
        </w:rPr>
        <w:t>Access to the web statistics is via a custom self-service dashboard created by the Digital Marketing, Experience and Analytics Team. The dashboard simplifies access to the data, reducing the complexity of Google Analytics 4.</w:t>
      </w:r>
    </w:p>
    <w:p w14:paraId="05499EDF" w14:textId="77777777" w:rsidR="00E340B4" w:rsidRPr="00210460" w:rsidRDefault="00E340B4" w:rsidP="00E340B4">
      <w:pPr>
        <w:tabs>
          <w:tab w:val="left" w:pos="2540"/>
        </w:tabs>
        <w:rPr>
          <w:rFonts w:asciiTheme="minorHAnsi" w:hAnsiTheme="minorHAnsi" w:cstheme="majorHAnsi"/>
          <w:sz w:val="20"/>
          <w:szCs w:val="20"/>
        </w:rPr>
      </w:pPr>
    </w:p>
    <w:p w14:paraId="746073A0" w14:textId="59507444" w:rsidR="00E340B4" w:rsidRPr="00210460" w:rsidRDefault="00B617EA" w:rsidP="00E340B4">
      <w:pPr>
        <w:pStyle w:val="ListParagraph"/>
        <w:numPr>
          <w:ilvl w:val="0"/>
          <w:numId w:val="3"/>
        </w:numPr>
        <w:rPr>
          <w:rFonts w:asciiTheme="minorHAnsi" w:hAnsiTheme="minorHAnsi" w:cstheme="majorHAnsi"/>
          <w:b/>
          <w:sz w:val="20"/>
          <w:szCs w:val="20"/>
          <w:lang w:val="en"/>
        </w:rPr>
      </w:pP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ajorHAnsi"/>
          <w:b/>
          <w:sz w:val="20"/>
          <w:szCs w:val="20"/>
          <w:lang w:val="en"/>
        </w:rPr>
        <w:instrText xml:space="preserve"> FORMCHECKBOX </w:instrText>
      </w:r>
      <w:r>
        <w:rPr>
          <w:rFonts w:asciiTheme="minorHAnsi" w:hAnsiTheme="minorHAnsi" w:cstheme="majorHAnsi"/>
          <w:b/>
          <w:sz w:val="20"/>
          <w:szCs w:val="20"/>
          <w:lang w:val="en"/>
        </w:rPr>
      </w: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separate"/>
      </w: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end"/>
      </w:r>
      <w:bookmarkEnd w:id="0"/>
      <w:r>
        <w:rPr>
          <w:rFonts w:asciiTheme="minorHAnsi" w:hAnsiTheme="minorHAnsi" w:cstheme="majorHAnsi"/>
          <w:b/>
          <w:sz w:val="20"/>
          <w:szCs w:val="20"/>
          <w:lang w:val="en"/>
        </w:rPr>
        <w:t xml:space="preserve"> </w:t>
      </w:r>
      <w:r w:rsidR="00E340B4" w:rsidRPr="00210460">
        <w:rPr>
          <w:rFonts w:asciiTheme="minorHAnsi" w:hAnsiTheme="minorHAnsi" w:cstheme="majorHAnsi"/>
          <w:b/>
          <w:sz w:val="20"/>
          <w:szCs w:val="20"/>
          <w:lang w:val="en"/>
        </w:rPr>
        <w:t>ECU Staff</w:t>
      </w:r>
      <w:r w:rsidR="009A2409">
        <w:rPr>
          <w:rFonts w:asciiTheme="minorHAnsi" w:hAnsiTheme="minorHAnsi" w:cstheme="majorHAnsi"/>
          <w:b/>
          <w:sz w:val="20"/>
          <w:szCs w:val="20"/>
          <w:lang w:val="en"/>
        </w:rPr>
        <w:t xml:space="preserve"> (Self-service Dashboard)</w:t>
      </w:r>
      <w:r w:rsidR="009A2409">
        <w:rPr>
          <w:rFonts w:asciiTheme="minorHAnsi" w:hAnsiTheme="minorHAnsi" w:cstheme="majorHAnsi"/>
          <w:b/>
          <w:sz w:val="20"/>
          <w:szCs w:val="20"/>
          <w:lang w:val="en"/>
        </w:rPr>
        <w:br/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>Allows for viewing cross-channel activity</w:t>
      </w:r>
      <w:r>
        <w:rPr>
          <w:rFonts w:asciiTheme="minorHAnsi" w:hAnsiTheme="minorHAnsi" w:cstheme="majorHAnsi"/>
          <w:sz w:val="20"/>
          <w:szCs w:val="20"/>
          <w:lang w:val="en"/>
        </w:rPr>
        <w:t>,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and answers to common questions such as:</w:t>
      </w:r>
    </w:p>
    <w:p w14:paraId="3340BE2E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How many visitors do your web pages get?</w:t>
      </w:r>
    </w:p>
    <w:p w14:paraId="55CCCAB1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Where do visitors come to your web pages from?</w:t>
      </w:r>
    </w:p>
    <w:p w14:paraId="2C88DC4B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What devices are your visitors using - desktop, tablet, mobile?</w:t>
      </w:r>
    </w:p>
    <w:p w14:paraId="1977E39E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What source campaigns do your visitors come from?</w:t>
      </w:r>
    </w:p>
    <w:p w14:paraId="2763EAFC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What files are being downloaded?</w:t>
      </w:r>
    </w:p>
    <w:p w14:paraId="3F3A7D12" w14:textId="77777777" w:rsidR="00E340B4" w:rsidRPr="00210460" w:rsidRDefault="00E340B4" w:rsidP="00E340B4">
      <w:pPr>
        <w:pStyle w:val="ListParagraph"/>
        <w:numPr>
          <w:ilvl w:val="0"/>
          <w:numId w:val="5"/>
        </w:numPr>
        <w:rPr>
          <w:rFonts w:asciiTheme="minorHAnsi" w:hAnsiTheme="minorHAnsi" w:cstheme="majorHAnsi"/>
          <w:bCs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bCs/>
          <w:sz w:val="20"/>
          <w:szCs w:val="20"/>
          <w:lang w:val="en"/>
        </w:rPr>
        <w:t>What internal clicks are being captured?</w:t>
      </w:r>
    </w:p>
    <w:p w14:paraId="41DCE5DE" w14:textId="77777777" w:rsidR="00E340B4" w:rsidRPr="00210460" w:rsidRDefault="00E340B4" w:rsidP="00E340B4">
      <w:pPr>
        <w:ind w:left="360"/>
        <w:rPr>
          <w:rFonts w:asciiTheme="minorHAnsi" w:hAnsiTheme="minorHAnsi" w:cstheme="majorHAnsi"/>
          <w:sz w:val="20"/>
          <w:szCs w:val="20"/>
          <w:lang w:val="en"/>
        </w:rPr>
      </w:pPr>
    </w:p>
    <w:p w14:paraId="526B56AE" w14:textId="77777777" w:rsidR="00E340B4" w:rsidRPr="00210460" w:rsidRDefault="00E340B4" w:rsidP="00E340B4">
      <w:pPr>
        <w:rPr>
          <w:rFonts w:asciiTheme="minorHAnsi" w:hAnsiTheme="minorHAnsi" w:cstheme="majorHAnsi"/>
          <w:sz w:val="20"/>
          <w:szCs w:val="20"/>
          <w:lang w:val="en"/>
        </w:rPr>
      </w:pPr>
      <w:r w:rsidRPr="00210460">
        <w:rPr>
          <w:rFonts w:asciiTheme="minorHAnsi" w:hAnsiTheme="minorHAnsi" w:cstheme="majorHAnsi"/>
          <w:sz w:val="20"/>
          <w:szCs w:val="20"/>
          <w:lang w:val="en"/>
        </w:rPr>
        <w:t>The following access types may be granted access to the native Google Analytics 4 platform.</w:t>
      </w:r>
    </w:p>
    <w:p w14:paraId="7AE933AA" w14:textId="77777777" w:rsidR="00E340B4" w:rsidRPr="00210460" w:rsidRDefault="00E340B4" w:rsidP="00E340B4">
      <w:pPr>
        <w:tabs>
          <w:tab w:val="left" w:pos="2540"/>
        </w:tabs>
        <w:rPr>
          <w:rFonts w:asciiTheme="minorHAnsi" w:hAnsiTheme="minorHAnsi" w:cstheme="majorHAnsi"/>
          <w:sz w:val="20"/>
          <w:szCs w:val="20"/>
        </w:rPr>
      </w:pPr>
    </w:p>
    <w:p w14:paraId="5F6FF485" w14:textId="79C15197" w:rsidR="00E340B4" w:rsidRPr="00210460" w:rsidRDefault="00B617EA" w:rsidP="00E340B4">
      <w:pPr>
        <w:pStyle w:val="ListParagraph"/>
        <w:numPr>
          <w:ilvl w:val="0"/>
          <w:numId w:val="3"/>
        </w:numPr>
        <w:rPr>
          <w:rFonts w:asciiTheme="minorHAnsi" w:hAnsiTheme="minorHAnsi" w:cstheme="majorHAnsi"/>
          <w:b/>
          <w:sz w:val="20"/>
          <w:szCs w:val="20"/>
          <w:lang w:val="en"/>
        </w:rPr>
      </w:pP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ajorHAnsi"/>
          <w:b/>
          <w:sz w:val="20"/>
          <w:szCs w:val="20"/>
          <w:lang w:val="en"/>
        </w:rPr>
        <w:instrText xml:space="preserve"> FORMCHECKBOX </w:instrText>
      </w:r>
      <w:r>
        <w:rPr>
          <w:rFonts w:asciiTheme="minorHAnsi" w:hAnsiTheme="minorHAnsi" w:cstheme="majorHAnsi"/>
          <w:b/>
          <w:sz w:val="20"/>
          <w:szCs w:val="20"/>
          <w:lang w:val="en"/>
        </w:rPr>
      </w: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separate"/>
      </w:r>
      <w:r>
        <w:rPr>
          <w:rFonts w:asciiTheme="minorHAnsi" w:hAnsiTheme="minorHAnsi" w:cstheme="majorHAnsi"/>
          <w:b/>
          <w:sz w:val="20"/>
          <w:szCs w:val="20"/>
          <w:lang w:val="en"/>
        </w:rPr>
        <w:fldChar w:fldCharType="end"/>
      </w:r>
      <w:bookmarkEnd w:id="1"/>
      <w:r>
        <w:rPr>
          <w:rFonts w:asciiTheme="minorHAnsi" w:hAnsiTheme="minorHAnsi" w:cstheme="majorHAnsi"/>
          <w:b/>
          <w:sz w:val="20"/>
          <w:szCs w:val="20"/>
          <w:lang w:val="en"/>
        </w:rPr>
        <w:t xml:space="preserve"> </w:t>
      </w:r>
      <w:r w:rsidR="00E340B4" w:rsidRPr="00210460">
        <w:rPr>
          <w:rFonts w:asciiTheme="minorHAnsi" w:hAnsiTheme="minorHAnsi" w:cstheme="majorHAnsi"/>
          <w:b/>
          <w:sz w:val="20"/>
          <w:szCs w:val="20"/>
          <w:lang w:val="en"/>
        </w:rPr>
        <w:t>ECU Marketing and Sales Staff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: Have direct responsibility for marketing and sales initiatives. This permission type includes additional </w:t>
      </w:r>
      <w:r w:rsidR="00E340B4" w:rsidRPr="00210460">
        <w:rPr>
          <w:rFonts w:asciiTheme="minorHAnsi" w:hAnsiTheme="minorHAnsi" w:cstheme="majorHAnsi"/>
          <w:i/>
          <w:iCs/>
          <w:sz w:val="20"/>
          <w:szCs w:val="20"/>
          <w:lang w:val="en"/>
        </w:rPr>
        <w:t>Property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views relating to these activities</w:t>
      </w:r>
      <w:r>
        <w:rPr>
          <w:rFonts w:asciiTheme="minorHAnsi" w:hAnsiTheme="minorHAnsi" w:cstheme="majorHAnsi"/>
          <w:sz w:val="20"/>
          <w:szCs w:val="20"/>
          <w:lang w:val="en"/>
        </w:rPr>
        <w:t>.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This user type inherits all the functionality available via the standard </w:t>
      </w:r>
      <w:r w:rsidR="00E340B4" w:rsidRPr="00210460">
        <w:rPr>
          <w:rFonts w:asciiTheme="minorHAnsi" w:hAnsiTheme="minorHAnsi" w:cstheme="majorHAnsi"/>
          <w:b/>
          <w:bCs/>
          <w:i/>
          <w:iCs/>
          <w:sz w:val="20"/>
          <w:szCs w:val="20"/>
          <w:lang w:val="en"/>
        </w:rPr>
        <w:t>ECU Staff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access. </w:t>
      </w:r>
    </w:p>
    <w:p w14:paraId="65048495" w14:textId="77777777" w:rsidR="00E340B4" w:rsidRPr="00210460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p w14:paraId="795F220A" w14:textId="18BF8D2A" w:rsidR="00E340B4" w:rsidRPr="00210460" w:rsidRDefault="00B617EA" w:rsidP="00E340B4">
      <w:pPr>
        <w:pStyle w:val="ListParagraph"/>
        <w:numPr>
          <w:ilvl w:val="0"/>
          <w:numId w:val="4"/>
        </w:numPr>
        <w:rPr>
          <w:rFonts w:asciiTheme="minorHAnsi" w:hAnsiTheme="minorHAnsi" w:cstheme="majorHAnsi"/>
          <w:sz w:val="20"/>
          <w:szCs w:val="20"/>
          <w:lang w:val="en"/>
        </w:rPr>
      </w:pP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instrText xml:space="preserve"> FORMCHECKBOX </w:instrText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separate"/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end"/>
      </w:r>
      <w:bookmarkEnd w:id="2"/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t xml:space="preserve"> </w:t>
      </w:r>
      <w:r w:rsidR="00E340B4" w:rsidRPr="00210460">
        <w:rPr>
          <w:rFonts w:asciiTheme="minorHAnsi" w:hAnsiTheme="minorHAnsi" w:cstheme="majorHAnsi"/>
          <w:b/>
          <w:bCs/>
          <w:sz w:val="20"/>
          <w:szCs w:val="20"/>
          <w:lang w:val="en"/>
        </w:rPr>
        <w:t>ECU Administrators: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Staff who are responsible for the management and support of the Google Analytics system. These users are the </w:t>
      </w:r>
      <w:r w:rsidR="00E340B4" w:rsidRPr="00210460">
        <w:rPr>
          <w:rFonts w:asciiTheme="minorHAnsi" w:hAnsiTheme="minorHAnsi" w:cstheme="majorHAnsi"/>
          <w:i/>
          <w:iCs/>
          <w:sz w:val="20"/>
          <w:szCs w:val="20"/>
          <w:lang w:val="en"/>
        </w:rPr>
        <w:t>Business Process Owners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for all Google products, such as Search, Ads, Analytics, and Tagging. They ensure the system is meeting business needs, monitor new functionality, and have an in-depth understanding of configuration and customisation. Requests for </w:t>
      </w:r>
      <w:r w:rsidR="00E340B4" w:rsidRPr="00210460">
        <w:rPr>
          <w:rFonts w:asciiTheme="minorHAnsi" w:hAnsiTheme="minorHAnsi" w:cstheme="majorHAnsi"/>
          <w:i/>
          <w:iCs/>
          <w:sz w:val="20"/>
          <w:szCs w:val="20"/>
          <w:lang w:val="en"/>
        </w:rPr>
        <w:t>ECU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</w:t>
      </w:r>
      <w:r w:rsidR="00E340B4" w:rsidRPr="00210460">
        <w:rPr>
          <w:rFonts w:asciiTheme="minorHAnsi" w:hAnsiTheme="minorHAnsi" w:cstheme="majorHAnsi"/>
          <w:i/>
          <w:iCs/>
          <w:sz w:val="20"/>
          <w:szCs w:val="20"/>
          <w:lang w:val="en"/>
        </w:rPr>
        <w:t>Administrators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level access are by exception and should be first discussed with the Digital Marketing, Experience and Analytics Manager, within </w:t>
      </w:r>
      <w:r w:rsidR="00C7549C" w:rsidRPr="00210460">
        <w:rPr>
          <w:rFonts w:asciiTheme="minorHAnsi" w:hAnsiTheme="minorHAnsi" w:cstheme="majorHAnsi"/>
          <w:sz w:val="20"/>
          <w:szCs w:val="20"/>
          <w:lang w:val="en"/>
        </w:rPr>
        <w:t>Growth, Engagement and Marketing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>, before a request submission takes place.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br/>
      </w:r>
    </w:p>
    <w:p w14:paraId="51A9D8A3" w14:textId="5B7B09C3" w:rsidR="00E340B4" w:rsidRPr="00D16269" w:rsidRDefault="00B617EA" w:rsidP="00E340B4">
      <w:pPr>
        <w:pStyle w:val="ListParagraph"/>
        <w:numPr>
          <w:ilvl w:val="0"/>
          <w:numId w:val="4"/>
        </w:numPr>
        <w:rPr>
          <w:rFonts w:cstheme="majorHAnsi"/>
          <w:b/>
          <w:bCs/>
          <w:szCs w:val="22"/>
          <w:lang w:val="en"/>
        </w:rPr>
      </w:pP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instrText xml:space="preserve"> FORMCHECKBOX </w:instrText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separate"/>
      </w:r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fldChar w:fldCharType="end"/>
      </w:r>
      <w:bookmarkEnd w:id="3"/>
      <w:r>
        <w:rPr>
          <w:rFonts w:asciiTheme="minorHAnsi" w:hAnsiTheme="minorHAnsi" w:cstheme="majorHAnsi"/>
          <w:b/>
          <w:bCs/>
          <w:sz w:val="20"/>
          <w:szCs w:val="20"/>
          <w:lang w:val="en"/>
        </w:rPr>
        <w:t xml:space="preserve"> </w:t>
      </w:r>
      <w:r w:rsidR="00E340B4" w:rsidRPr="00210460">
        <w:rPr>
          <w:rFonts w:asciiTheme="minorHAnsi" w:hAnsiTheme="minorHAnsi" w:cstheme="majorHAnsi"/>
          <w:b/>
          <w:bCs/>
          <w:sz w:val="20"/>
          <w:szCs w:val="20"/>
          <w:lang w:val="en"/>
        </w:rPr>
        <w:t xml:space="preserve">Microsite Analyst: 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>Ha</w:t>
      </w:r>
      <w:r w:rsidR="00FD15C6" w:rsidRPr="00210460">
        <w:rPr>
          <w:rFonts w:asciiTheme="minorHAnsi" w:hAnsiTheme="minorHAnsi" w:cstheme="majorHAnsi"/>
          <w:sz w:val="20"/>
          <w:szCs w:val="20"/>
          <w:lang w:val="en"/>
        </w:rPr>
        <w:t>s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t xml:space="preserve"> direct responsibility for a microsite that isn’t hosted within the ECU WebCMS, and the microsite is a subdomain of *.ecu.edu.au</w:t>
      </w:r>
      <w:r w:rsidR="00E340B4" w:rsidRPr="00210460">
        <w:rPr>
          <w:rFonts w:asciiTheme="minorHAnsi" w:hAnsiTheme="minorHAnsi" w:cstheme="majorHAnsi"/>
          <w:sz w:val="20"/>
          <w:szCs w:val="20"/>
          <w:lang w:val="en"/>
        </w:rPr>
        <w:br/>
      </w:r>
    </w:p>
    <w:tbl>
      <w:tblPr>
        <w:tblStyle w:val="WBT-TableStyle2"/>
        <w:tblW w:w="8890" w:type="dxa"/>
        <w:tblInd w:w="534" w:type="dxa"/>
        <w:tblLayout w:type="fixed"/>
        <w:tblLook w:val="0280" w:firstRow="0" w:lastRow="0" w:firstColumn="1" w:lastColumn="0" w:noHBand="1" w:noVBand="0"/>
      </w:tblPr>
      <w:tblGrid>
        <w:gridCol w:w="1729"/>
        <w:gridCol w:w="7161"/>
      </w:tblGrid>
      <w:tr w:rsidR="00E340B4" w:rsidRPr="000435EC" w14:paraId="6D91136C" w14:textId="77777777" w:rsidTr="004C4951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shd w:val="clear" w:color="auto" w:fill="24A78E"/>
          </w:tcPr>
          <w:p w14:paraId="7BE8BA8E" w14:textId="77777777" w:rsidR="00E340B4" w:rsidRPr="000435EC" w:rsidRDefault="00E340B4" w:rsidP="00EC7CC0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Domain:</w:t>
            </w:r>
          </w:p>
        </w:tc>
        <w:tc>
          <w:tcPr>
            <w:tcW w:w="7161" w:type="dxa"/>
          </w:tcPr>
          <w:p w14:paraId="2A49D585" w14:textId="77777777" w:rsidR="00E340B4" w:rsidRPr="000435EC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</w:tr>
    </w:tbl>
    <w:p w14:paraId="194470FE" w14:textId="77777777" w:rsidR="00E340B4" w:rsidRDefault="00E340B4" w:rsidP="00E340B4">
      <w:pPr>
        <w:rPr>
          <w:rFonts w:cstheme="majorHAnsi"/>
          <w:szCs w:val="22"/>
        </w:rPr>
      </w:pPr>
    </w:p>
    <w:p w14:paraId="71AF6EA7" w14:textId="77777777" w:rsidR="00E340B4" w:rsidRPr="000435EC" w:rsidRDefault="00E340B4" w:rsidP="00E340B4">
      <w:pPr>
        <w:rPr>
          <w:rFonts w:eastAsiaTheme="majorEastAsia" w:cstheme="majorHAnsi"/>
          <w:b/>
          <w:bCs/>
          <w:color w:val="404040" w:themeColor="text1" w:themeTint="BF"/>
          <w:szCs w:val="22"/>
        </w:rPr>
      </w:pPr>
    </w:p>
    <w:p w14:paraId="72970E0E" w14:textId="2C27B690" w:rsidR="00E340B4" w:rsidRPr="00C7549C" w:rsidRDefault="00E340B4" w:rsidP="00C7549C">
      <w:pPr>
        <w:pStyle w:val="Heading2"/>
      </w:pPr>
      <w:r w:rsidRPr="000435EC">
        <w:t>Part B</w:t>
      </w:r>
    </w:p>
    <w:p w14:paraId="549185A8" w14:textId="5EABF681" w:rsidR="00F019CD" w:rsidRPr="00F019CD" w:rsidRDefault="00F019CD" w:rsidP="00F019CD">
      <w:pPr>
        <w:rPr>
          <w:rFonts w:asciiTheme="minorHAnsi" w:hAnsiTheme="minorHAnsi" w:cstheme="majorHAnsi"/>
          <w:sz w:val="20"/>
          <w:szCs w:val="20"/>
        </w:rPr>
      </w:pPr>
      <w:r w:rsidRPr="00F019CD">
        <w:rPr>
          <w:rFonts w:asciiTheme="minorHAnsi" w:hAnsiTheme="minorHAnsi" w:cstheme="majorHAnsi"/>
          <w:sz w:val="20"/>
          <w:szCs w:val="20"/>
        </w:rPr>
        <w:t xml:space="preserve">This part must be completed by your </w:t>
      </w:r>
      <w:r w:rsidRPr="00F019CD">
        <w:rPr>
          <w:rFonts w:asciiTheme="minorHAnsi" w:hAnsiTheme="minorHAnsi" w:cstheme="majorHAnsi"/>
          <w:b/>
          <w:bCs/>
          <w:sz w:val="20"/>
          <w:szCs w:val="20"/>
        </w:rPr>
        <w:t>School</w:t>
      </w:r>
      <w:r w:rsidRPr="00F019CD">
        <w:rPr>
          <w:rFonts w:asciiTheme="minorHAnsi" w:hAnsiTheme="minorHAnsi" w:cstheme="majorHAnsi"/>
          <w:sz w:val="20"/>
          <w:szCs w:val="20"/>
        </w:rPr>
        <w:t xml:space="preserve"> </w:t>
      </w:r>
      <w:r w:rsidRPr="00F019CD">
        <w:rPr>
          <w:rFonts w:asciiTheme="minorHAnsi" w:hAnsiTheme="minorHAnsi" w:cstheme="majorHAnsi"/>
          <w:b/>
          <w:bCs/>
          <w:sz w:val="20"/>
          <w:szCs w:val="20"/>
        </w:rPr>
        <w:t>Executive</w:t>
      </w:r>
      <w:r w:rsidRPr="00F019CD">
        <w:rPr>
          <w:rFonts w:asciiTheme="minorHAnsi" w:hAnsiTheme="minorHAnsi" w:cstheme="majorHAnsi"/>
          <w:sz w:val="20"/>
          <w:szCs w:val="20"/>
        </w:rPr>
        <w:t xml:space="preserve"> </w:t>
      </w:r>
      <w:r w:rsidRPr="00F019CD">
        <w:rPr>
          <w:rFonts w:asciiTheme="minorHAnsi" w:hAnsiTheme="minorHAnsi" w:cstheme="majorHAnsi"/>
          <w:b/>
          <w:sz w:val="20"/>
          <w:szCs w:val="20"/>
        </w:rPr>
        <w:t xml:space="preserve">Dean (including for a Research Centre/Institute within a School), </w:t>
      </w:r>
      <w:r w:rsidR="00AE60A1">
        <w:rPr>
          <w:rFonts w:asciiTheme="minorHAnsi" w:hAnsiTheme="minorHAnsi" w:cstheme="majorHAnsi"/>
          <w:b/>
          <w:sz w:val="20"/>
          <w:szCs w:val="20"/>
        </w:rPr>
        <w:t xml:space="preserve">School Operations Manager, </w:t>
      </w:r>
      <w:r w:rsidRPr="00F019CD">
        <w:rPr>
          <w:rFonts w:asciiTheme="minorHAnsi" w:hAnsiTheme="minorHAnsi" w:cstheme="majorHAnsi"/>
          <w:b/>
          <w:sz w:val="20"/>
          <w:szCs w:val="20"/>
        </w:rPr>
        <w:t>Dean, Service Centre Director</w:t>
      </w:r>
      <w:r w:rsidR="00A94F74" w:rsidRPr="00291087">
        <w:rPr>
          <w:rFonts w:asciiTheme="minorHAnsi" w:hAnsiTheme="minorHAnsi" w:cstheme="majorHAnsi"/>
          <w:b/>
          <w:sz w:val="20"/>
          <w:szCs w:val="20"/>
        </w:rPr>
        <w:t xml:space="preserve">, </w:t>
      </w:r>
      <w:r w:rsidRPr="00291087">
        <w:rPr>
          <w:rFonts w:asciiTheme="minorHAnsi" w:hAnsiTheme="minorHAnsi" w:cstheme="majorHAnsi"/>
          <w:b/>
          <w:sz w:val="20"/>
          <w:szCs w:val="20"/>
        </w:rPr>
        <w:t>or</w:t>
      </w:r>
      <w:r w:rsidRPr="00F019CD">
        <w:rPr>
          <w:rFonts w:asciiTheme="minorHAnsi" w:hAnsiTheme="minorHAnsi" w:cstheme="majorHAnsi"/>
          <w:bCs/>
          <w:sz w:val="20"/>
          <w:szCs w:val="20"/>
        </w:rPr>
        <w:t xml:space="preserve"> </w:t>
      </w:r>
      <w:r w:rsidRPr="00F019CD">
        <w:rPr>
          <w:rFonts w:asciiTheme="minorHAnsi" w:hAnsiTheme="minorHAnsi" w:cstheme="majorHAnsi"/>
          <w:b/>
          <w:sz w:val="20"/>
          <w:szCs w:val="20"/>
        </w:rPr>
        <w:t>Executive Director</w:t>
      </w:r>
      <w:r w:rsidRPr="00F019CD">
        <w:rPr>
          <w:rFonts w:asciiTheme="minorHAnsi" w:hAnsiTheme="minorHAnsi" w:cstheme="majorHAnsi"/>
          <w:sz w:val="20"/>
          <w:szCs w:val="20"/>
        </w:rPr>
        <w:t>.</w:t>
      </w:r>
    </w:p>
    <w:p w14:paraId="6DC155EB" w14:textId="77777777" w:rsidR="00F019CD" w:rsidRPr="00F019CD" w:rsidRDefault="00F019CD" w:rsidP="00F019CD">
      <w:pPr>
        <w:rPr>
          <w:rFonts w:asciiTheme="minorHAnsi" w:hAnsiTheme="minorHAnsi" w:cstheme="majorHAnsi"/>
          <w:b/>
          <w:sz w:val="20"/>
          <w:szCs w:val="20"/>
        </w:rPr>
      </w:pPr>
    </w:p>
    <w:p w14:paraId="2D0A1B0C" w14:textId="4454A48D" w:rsidR="00F019CD" w:rsidRPr="00F019CD" w:rsidRDefault="00F019CD" w:rsidP="00F019CD">
      <w:pPr>
        <w:rPr>
          <w:rFonts w:asciiTheme="minorHAnsi" w:hAnsiTheme="minorHAnsi" w:cstheme="majorHAnsi"/>
          <w:sz w:val="20"/>
          <w:szCs w:val="20"/>
        </w:rPr>
      </w:pPr>
      <w:r w:rsidRPr="00F019CD">
        <w:rPr>
          <w:rFonts w:asciiTheme="minorHAnsi" w:hAnsiTheme="minorHAnsi" w:cstheme="majorHAnsi"/>
          <w:sz w:val="20"/>
          <w:szCs w:val="20"/>
        </w:rPr>
        <w:t>In signing this access request form</w:t>
      </w:r>
      <w:r w:rsidR="001A1752">
        <w:rPr>
          <w:rFonts w:asciiTheme="minorHAnsi" w:hAnsiTheme="minorHAnsi" w:cstheme="majorHAnsi"/>
          <w:sz w:val="20"/>
          <w:szCs w:val="20"/>
        </w:rPr>
        <w:t>,</w:t>
      </w:r>
      <w:r w:rsidRPr="00F019CD">
        <w:rPr>
          <w:rFonts w:asciiTheme="minorHAnsi" w:hAnsiTheme="minorHAnsi" w:cstheme="majorHAnsi"/>
          <w:sz w:val="20"/>
          <w:szCs w:val="20"/>
        </w:rPr>
        <w:t xml:space="preserve"> the business owner agrees to ensure that any website analytics data that is retrieved by the </w:t>
      </w:r>
      <w:r w:rsidRPr="00F019CD">
        <w:rPr>
          <w:rFonts w:asciiTheme="minorHAnsi" w:hAnsiTheme="minorHAnsi" w:cstheme="majorHAnsi"/>
          <w:i/>
          <w:sz w:val="20"/>
          <w:szCs w:val="20"/>
        </w:rPr>
        <w:t>Requester</w:t>
      </w:r>
      <w:r w:rsidRPr="00F019CD">
        <w:rPr>
          <w:rFonts w:asciiTheme="minorHAnsi" w:hAnsiTheme="minorHAnsi" w:cstheme="majorHAnsi"/>
          <w:sz w:val="20"/>
          <w:szCs w:val="20"/>
        </w:rPr>
        <w:t xml:space="preserve"> is treated as ‘Commercial in Confidence’ and should not be passed on</w:t>
      </w:r>
      <w:r w:rsidR="001A1752">
        <w:rPr>
          <w:rFonts w:asciiTheme="minorHAnsi" w:hAnsiTheme="minorHAnsi" w:cstheme="majorHAnsi"/>
          <w:sz w:val="20"/>
          <w:szCs w:val="20"/>
        </w:rPr>
        <w:t xml:space="preserve"> </w:t>
      </w:r>
      <w:r w:rsidRPr="00F019CD">
        <w:rPr>
          <w:rFonts w:asciiTheme="minorHAnsi" w:hAnsiTheme="minorHAnsi" w:cstheme="majorHAnsi"/>
          <w:sz w:val="20"/>
          <w:szCs w:val="20"/>
        </w:rPr>
        <w:t>to any third party without prior approval by the ECU Digital Marketing, Experience and Analytics Manager.</w:t>
      </w:r>
    </w:p>
    <w:p w14:paraId="6AE60C40" w14:textId="77777777" w:rsidR="00C1565E" w:rsidRPr="00672E16" w:rsidRDefault="00C1565E" w:rsidP="00E340B4">
      <w:pPr>
        <w:rPr>
          <w:rFonts w:asciiTheme="minorHAnsi" w:hAnsiTheme="minorHAnsi" w:cstheme="majorHAnsi"/>
          <w:sz w:val="20"/>
          <w:szCs w:val="20"/>
        </w:rPr>
      </w:pPr>
    </w:p>
    <w:tbl>
      <w:tblPr>
        <w:tblStyle w:val="WBT-TableStyle2"/>
        <w:tblW w:w="5000" w:type="pct"/>
        <w:tblLook w:val="0280" w:firstRow="0" w:lastRow="0" w:firstColumn="1" w:lastColumn="0" w:noHBand="1" w:noVBand="0"/>
      </w:tblPr>
      <w:tblGrid>
        <w:gridCol w:w="1541"/>
        <w:gridCol w:w="2183"/>
        <w:gridCol w:w="1283"/>
        <w:gridCol w:w="1926"/>
        <w:gridCol w:w="675"/>
        <w:gridCol w:w="1788"/>
      </w:tblGrid>
      <w:tr w:rsidR="004C4951" w:rsidRPr="000435EC" w14:paraId="2B3CFCC7" w14:textId="77777777" w:rsidTr="0078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0BD024F6" w14:textId="77777777" w:rsidR="00E340B4" w:rsidRPr="000435EC" w:rsidRDefault="00E340B4" w:rsidP="00EC7CC0">
            <w:pPr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Approver </w:t>
            </w:r>
            <w:r w:rsidRPr="000435EC">
              <w:rPr>
                <w:rFonts w:cstheme="majorHAnsi"/>
                <w:sz w:val="20"/>
                <w:szCs w:val="20"/>
              </w:rPr>
              <w:t>Name</w:t>
            </w:r>
            <w:r>
              <w:rPr>
                <w:rFonts w:cstheme="majorHAnsi"/>
                <w:sz w:val="20"/>
                <w:szCs w:val="20"/>
              </w:rPr>
              <w:t>:</w:t>
            </w:r>
          </w:p>
        </w:tc>
        <w:tc>
          <w:tcPr>
            <w:tcW w:w="1165" w:type="pct"/>
          </w:tcPr>
          <w:p w14:paraId="4B26A032" w14:textId="77777777" w:rsidR="00E340B4" w:rsidRPr="000435EC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" w:type="pct"/>
            <w:shd w:val="clear" w:color="auto" w:fill="24A78E"/>
          </w:tcPr>
          <w:p w14:paraId="23DC8C29" w14:textId="77777777" w:rsidR="00E340B4" w:rsidRPr="000435EC" w:rsidRDefault="00E340B4" w:rsidP="00EC7CC0">
            <w:pPr>
              <w:rPr>
                <w:rFonts w:cstheme="majorHAnsi"/>
                <w:b/>
                <w:sz w:val="20"/>
                <w:szCs w:val="20"/>
              </w:rPr>
            </w:pPr>
            <w:r w:rsidRPr="000435EC">
              <w:rPr>
                <w:rFonts w:cstheme="majorHAnsi"/>
                <w:b/>
                <w:sz w:val="20"/>
                <w:szCs w:val="20"/>
              </w:rPr>
              <w:t>Signature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1028" w:type="pct"/>
          </w:tcPr>
          <w:p w14:paraId="5EF9CD3F" w14:textId="77777777" w:rsidR="00E340B4" w:rsidRPr="000435EC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" w:type="pct"/>
            <w:shd w:val="clear" w:color="auto" w:fill="24A78E"/>
          </w:tcPr>
          <w:p w14:paraId="3043C740" w14:textId="77777777" w:rsidR="00E340B4" w:rsidRPr="000435EC" w:rsidRDefault="00E340B4" w:rsidP="00EC7CC0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0435EC">
              <w:rPr>
                <w:rFonts w:cstheme="majorHAnsi"/>
                <w:b/>
                <w:sz w:val="20"/>
                <w:szCs w:val="20"/>
              </w:rPr>
              <w:t>Date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954" w:type="pct"/>
          </w:tcPr>
          <w:p w14:paraId="333FA22A" w14:textId="77777777" w:rsidR="00E340B4" w:rsidRPr="000435EC" w:rsidRDefault="00E340B4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</w:p>
        </w:tc>
      </w:tr>
    </w:tbl>
    <w:p w14:paraId="5DBA17C3" w14:textId="77777777" w:rsidR="00E340B4" w:rsidRPr="000435EC" w:rsidRDefault="00E340B4" w:rsidP="00E340B4">
      <w:pPr>
        <w:rPr>
          <w:rFonts w:cstheme="majorHAnsi"/>
          <w:sz w:val="20"/>
          <w:szCs w:val="20"/>
        </w:rPr>
      </w:pPr>
    </w:p>
    <w:p w14:paraId="472E79E4" w14:textId="77777777" w:rsidR="00E340B4" w:rsidRDefault="00E340B4" w:rsidP="00E340B4">
      <w:pPr>
        <w:jc w:val="center"/>
        <w:rPr>
          <w:rFonts w:cstheme="majorHAnsi"/>
          <w:b/>
          <w:sz w:val="20"/>
          <w:szCs w:val="20"/>
        </w:rPr>
      </w:pPr>
    </w:p>
    <w:p w14:paraId="5D0708CD" w14:textId="77777777" w:rsidR="00E340B4" w:rsidRPr="00672E16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t>Please return this completed form (parts A and B) by internal mail to the</w:t>
      </w:r>
    </w:p>
    <w:p w14:paraId="71E98CAB" w14:textId="77777777" w:rsidR="00E340B4" w:rsidRPr="00672E16" w:rsidRDefault="00E340B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t>Digital Marketing, Experience and Analytics Team, Growth, Engagement and Marketing</w:t>
      </w:r>
    </w:p>
    <w:p w14:paraId="27C6610D" w14:textId="77777777" w:rsidR="00E340B4" w:rsidRDefault="00E340B4" w:rsidP="00E340B4">
      <w:pPr>
        <w:jc w:val="center"/>
        <w:rPr>
          <w:rFonts w:asciiTheme="minorHAnsi" w:hAnsiTheme="minorHAnsi"/>
          <w:sz w:val="20"/>
          <w:szCs w:val="20"/>
        </w:rPr>
      </w:pPr>
      <w:r w:rsidRPr="00672E16">
        <w:rPr>
          <w:rFonts w:asciiTheme="minorHAnsi" w:hAnsiTheme="minorHAnsi" w:cstheme="majorHAnsi"/>
          <w:b/>
          <w:sz w:val="20"/>
          <w:szCs w:val="20"/>
        </w:rPr>
        <w:t xml:space="preserve">or scan and email to </w:t>
      </w:r>
      <w:hyperlink r:id="rId13" w:history="1">
        <w:r w:rsidRPr="00672E16">
          <w:rPr>
            <w:rStyle w:val="Hyperlink"/>
            <w:rFonts w:asciiTheme="minorHAnsi" w:hAnsiTheme="minorHAnsi" w:cstheme="majorHAnsi"/>
            <w:b/>
            <w:sz w:val="20"/>
            <w:szCs w:val="20"/>
          </w:rPr>
          <w:t>corporateanalytics@ecu.edu.au</w:t>
        </w:r>
      </w:hyperlink>
    </w:p>
    <w:p w14:paraId="58AA4749" w14:textId="77777777" w:rsidR="00907514" w:rsidRPr="00672E16" w:rsidRDefault="00907514" w:rsidP="00E340B4">
      <w:pPr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07DF54DA" w14:textId="77777777" w:rsidR="00E340B4" w:rsidRPr="00672E16" w:rsidRDefault="00E340B4" w:rsidP="00E340B4">
      <w:pPr>
        <w:pStyle w:val="HorzontalRule"/>
        <w:rPr>
          <w:rFonts w:asciiTheme="minorHAnsi" w:hAnsiTheme="minorHAnsi" w:cstheme="majorHAnsi"/>
          <w:sz w:val="20"/>
          <w:szCs w:val="20"/>
        </w:rPr>
      </w:pPr>
    </w:p>
    <w:p w14:paraId="1DC6F375" w14:textId="77777777" w:rsidR="00E340B4" w:rsidRPr="00672E16" w:rsidRDefault="00E340B4" w:rsidP="00E340B4">
      <w:pPr>
        <w:pStyle w:val="Heading3"/>
        <w:rPr>
          <w:rFonts w:asciiTheme="minorHAnsi" w:hAnsiTheme="minorHAnsi"/>
          <w:sz w:val="20"/>
          <w:szCs w:val="20"/>
        </w:rPr>
      </w:pPr>
      <w:r w:rsidRPr="00672E16">
        <w:rPr>
          <w:rFonts w:asciiTheme="minorHAnsi" w:hAnsiTheme="minorHAnsi" w:cstheme="majorHAnsi"/>
          <w:sz w:val="20"/>
          <w:szCs w:val="20"/>
        </w:rPr>
        <w:t xml:space="preserve">Part C: </w:t>
      </w:r>
      <w:r w:rsidRPr="00672E16">
        <w:rPr>
          <w:rFonts w:asciiTheme="minorHAnsi" w:hAnsiTheme="minorHAnsi" w:cs="Arial"/>
          <w:sz w:val="20"/>
          <w:szCs w:val="20"/>
        </w:rPr>
        <w:t>To be completed by staff within Growth, Engagement and Marketing upon final processing</w:t>
      </w:r>
    </w:p>
    <w:p w14:paraId="7476952F" w14:textId="77777777" w:rsidR="00E340B4" w:rsidRPr="00672E16" w:rsidRDefault="00E340B4" w:rsidP="00E340B4">
      <w:pPr>
        <w:rPr>
          <w:rFonts w:asciiTheme="minorHAnsi" w:hAnsiTheme="minorHAnsi" w:cstheme="majorHAnsi"/>
          <w:sz w:val="20"/>
          <w:szCs w:val="20"/>
        </w:rPr>
      </w:pPr>
    </w:p>
    <w:tbl>
      <w:tblPr>
        <w:tblStyle w:val="WBT-TableStyle2"/>
        <w:tblW w:w="5000" w:type="pct"/>
        <w:tblLook w:val="0280" w:firstRow="0" w:lastRow="0" w:firstColumn="1" w:lastColumn="0" w:noHBand="1" w:noVBand="0"/>
      </w:tblPr>
      <w:tblGrid>
        <w:gridCol w:w="1547"/>
        <w:gridCol w:w="5279"/>
        <w:gridCol w:w="1159"/>
        <w:gridCol w:w="1411"/>
      </w:tblGrid>
      <w:tr w:rsidR="00C7549C" w:rsidRPr="00B450B2" w14:paraId="32DBD3B8" w14:textId="77777777" w:rsidTr="00964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0446296F" w14:textId="77777777" w:rsidR="00C7549C" w:rsidRPr="00672E16" w:rsidRDefault="00C7549C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sz w:val="20"/>
                <w:szCs w:val="20"/>
              </w:rPr>
              <w:t>Name:</w:t>
            </w:r>
          </w:p>
        </w:tc>
        <w:tc>
          <w:tcPr>
            <w:tcW w:w="2809" w:type="pct"/>
          </w:tcPr>
          <w:p w14:paraId="12B03675" w14:textId="77777777" w:rsidR="00C7549C" w:rsidRPr="00672E16" w:rsidRDefault="00C7549C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" w:type="pct"/>
            <w:shd w:val="clear" w:color="auto" w:fill="24A78E"/>
          </w:tcPr>
          <w:p w14:paraId="0D25E3A6" w14:textId="21D00101" w:rsidR="00C7549C" w:rsidRPr="00672E16" w:rsidRDefault="00C7549C" w:rsidP="00EC7CC0">
            <w:pPr>
              <w:rPr>
                <w:rFonts w:asciiTheme="minorHAnsi" w:hAnsiTheme="minorHAnsi" w:cstheme="majorHAnsi"/>
                <w:b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751" w:type="pct"/>
          </w:tcPr>
          <w:p w14:paraId="418BFFA9" w14:textId="77777777" w:rsidR="00C7549C" w:rsidRPr="00672E16" w:rsidRDefault="00C7549C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</w:tr>
      <w:tr w:rsidR="00E340B4" w:rsidRPr="00B450B2" w14:paraId="111AF326" w14:textId="77777777" w:rsidTr="00D0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3656097E" w14:textId="77777777" w:rsidR="00E340B4" w:rsidRPr="00672E16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672E16">
              <w:rPr>
                <w:rFonts w:asciiTheme="minorHAnsi" w:hAnsiTheme="minorHAnsi" w:cstheme="majorHAnsi"/>
                <w:sz w:val="20"/>
                <w:szCs w:val="20"/>
              </w:rPr>
              <w:t>Wiki Updated:</w:t>
            </w:r>
          </w:p>
        </w:tc>
        <w:tc>
          <w:tcPr>
            <w:tcW w:w="4177" w:type="pct"/>
            <w:gridSpan w:val="3"/>
            <w:vAlign w:val="center"/>
          </w:tcPr>
          <w:p w14:paraId="1DB703D6" w14:textId="79308775" w:rsidR="00E340B4" w:rsidRPr="00C436E8" w:rsidRDefault="00B617EA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32"/>
                <w:szCs w:val="32"/>
              </w:rPr>
            </w:pP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ajorHAnsi"/>
                <w:sz w:val="20"/>
                <w:szCs w:val="20"/>
              </w:rPr>
            </w: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4"/>
            <w:r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="00E340B4" w:rsidRPr="00672E16">
              <w:rPr>
                <w:rFonts w:asciiTheme="minorHAnsi" w:hAnsiTheme="minorHAnsi" w:cstheme="majorHAnsi"/>
                <w:sz w:val="20"/>
                <w:szCs w:val="20"/>
              </w:rPr>
              <w:t xml:space="preserve">Yes                                                                         Ref: </w:t>
            </w:r>
            <w:hyperlink r:id="rId14" w:history="1">
              <w:r w:rsidR="00E340B4" w:rsidRPr="00672E16">
                <w:rPr>
                  <w:rStyle w:val="Hyperlink"/>
                  <w:rFonts w:asciiTheme="minorHAnsi" w:hAnsiTheme="minorHAnsi" w:cstheme="majorHAnsi"/>
                  <w:sz w:val="20"/>
                  <w:szCs w:val="20"/>
                </w:rPr>
                <w:t>https://ecu.atlassian.net/l/cp/B751wfqn</w:t>
              </w:r>
            </w:hyperlink>
          </w:p>
        </w:tc>
      </w:tr>
      <w:tr w:rsidR="00D06B0E" w:rsidRPr="00B450B2" w14:paraId="3B1F26BE" w14:textId="77777777" w:rsidTr="00D06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51EEBA71" w14:textId="77777777" w:rsidR="00E340B4" w:rsidRPr="00B617EA" w:rsidRDefault="00E340B4" w:rsidP="00EC7CC0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B617EA">
              <w:rPr>
                <w:rFonts w:asciiTheme="minorHAnsi" w:hAnsiTheme="minorHAnsi" w:cstheme="majorHAnsi"/>
                <w:sz w:val="20"/>
                <w:szCs w:val="20"/>
              </w:rPr>
              <w:t>Access Type:</w:t>
            </w:r>
          </w:p>
        </w:tc>
        <w:tc>
          <w:tcPr>
            <w:tcW w:w="4177" w:type="pct"/>
            <w:gridSpan w:val="3"/>
            <w:vAlign w:val="center"/>
          </w:tcPr>
          <w:p w14:paraId="4E735F63" w14:textId="50A9ABE1" w:rsidR="00E340B4" w:rsidRPr="00B617EA" w:rsidRDefault="00B617EA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20"/>
                <w:szCs w:val="20"/>
              </w:rPr>
            </w:pP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B617EA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5"/>
            <w:r w:rsidR="00E340B4"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GA4 Self-service Dashboard           </w: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B617EA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6"/>
            <w:r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r w:rsidR="00E340B4"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“b”            </w: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B617EA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7"/>
            <w:r w:rsidR="00E340B4"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 “c”</w: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           </w: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B617EA">
              <w:rPr>
                <w:rFonts w:asciiTheme="minorHAnsi" w:hAnsiTheme="minorHAnsi" w:cstheme="majorHAnsi"/>
                <w:sz w:val="20"/>
                <w:szCs w:val="20"/>
              </w:rPr>
              <w:instrText xml:space="preserve"> FORMCHECKBOX </w:instrText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separate"/>
            </w:r>
            <w:r w:rsidRPr="00B617EA">
              <w:rPr>
                <w:rFonts w:asciiTheme="minorHAnsi" w:hAnsiTheme="minorHAnsi" w:cstheme="majorHAnsi"/>
                <w:sz w:val="20"/>
                <w:szCs w:val="20"/>
              </w:rPr>
              <w:fldChar w:fldCharType="end"/>
            </w:r>
            <w:bookmarkEnd w:id="8"/>
            <w:r w:rsidR="00E340B4" w:rsidRPr="00B617EA">
              <w:rPr>
                <w:rFonts w:asciiTheme="minorHAnsi" w:hAnsiTheme="minorHAnsi" w:cstheme="majorHAnsi"/>
                <w:sz w:val="20"/>
                <w:szCs w:val="20"/>
              </w:rPr>
              <w:t xml:space="preserve"> “d”</w:t>
            </w:r>
          </w:p>
        </w:tc>
      </w:tr>
    </w:tbl>
    <w:p w14:paraId="1B0E2315" w14:textId="77777777" w:rsidR="00327ED4" w:rsidRPr="00E340B4" w:rsidRDefault="00327ED4" w:rsidP="00C7549C"/>
    <w:sectPr w:rsidR="00327ED4" w:rsidRPr="00E340B4" w:rsidSect="00E43D9F">
      <w:headerReference w:type="default" r:id="rId15"/>
      <w:footerReference w:type="default" r:id="rId16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708B" w14:textId="77777777" w:rsidR="00CD7825" w:rsidRDefault="00CD7825" w:rsidP="00BA6F86">
      <w:r>
        <w:separator/>
      </w:r>
    </w:p>
  </w:endnote>
  <w:endnote w:type="continuationSeparator" w:id="0">
    <w:p w14:paraId="4422914A" w14:textId="77777777" w:rsidR="00CD7825" w:rsidRDefault="00CD7825" w:rsidP="00B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F36" w14:textId="77777777" w:rsidR="00327ED4" w:rsidRDefault="00327ED4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32A9F" wp14:editId="2886E1BE">
              <wp:simplePos x="0" y="0"/>
              <wp:positionH relativeFrom="column">
                <wp:posOffset>-76200</wp:posOffset>
              </wp:positionH>
              <wp:positionV relativeFrom="paragraph">
                <wp:posOffset>146050</wp:posOffset>
              </wp:positionV>
              <wp:extent cx="4318000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5DC84418" w14:textId="6D2D8FE2" w:rsidR="00AB1F7E" w:rsidRPr="00E92620" w:rsidRDefault="00E92620" w:rsidP="00AB1F7E">
                              <w:pPr>
                                <w:pStyle w:val="Footer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t xml:space="preserve">Page </w: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instrText xml:space="preserve"> PAGE </w:instrTex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E92620"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t xml:space="preserve"> of </w: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instrText xml:space="preserve"> NUMPAGES </w:instrTex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E92620"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w:t>2</w:t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E92620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C58E9" w:rsidRPr="00E92620"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</w:rPr>
                                <w:t>Web Analytics Access Request</w:t>
                              </w:r>
                              <w:r w:rsidR="00AB1F7E" w:rsidRPr="00E92620"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66E93E28" w14:textId="77777777" w:rsidR="00327ED4" w:rsidRPr="00E92620" w:rsidRDefault="00327ED4" w:rsidP="00327ED4">
                          <w:pPr>
                            <w:rPr>
                              <w:rFonts w:asciiTheme="minorHAnsi" w:hAnsiTheme="minorHAnsi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32A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11.5pt;width:340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" filled="f" stroked="f" strokeweight=".5pt">
              <v:textbox>
                <w:txbxContent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5DC84418" w14:textId="6D2D8FE2" w:rsidR="00AB1F7E" w:rsidRPr="00E92620" w:rsidRDefault="00E92620" w:rsidP="00AB1F7E">
                        <w:pPr>
                          <w:pStyle w:val="Foo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t xml:space="preserve">Page </w: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instrText xml:space="preserve"> PAGE </w:instrTex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separate"/>
                        </w:r>
                        <w:r w:rsidRPr="00E92620"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val="en-GB"/>
                          </w:rPr>
                          <w:t>1</w: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t xml:space="preserve"> of </w: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begin"/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instrText xml:space="preserve"> NUMPAGES </w:instrTex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separate"/>
                        </w:r>
                        <w:r w:rsidRPr="00E92620"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val="en-GB"/>
                          </w:rPr>
                          <w:t>2</w:t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  <w:lang w:val="en-GB"/>
                          </w:rPr>
                          <w:fldChar w:fldCharType="end"/>
                        </w:r>
                        <w:r w:rsidRPr="00E92620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: </w:t>
                        </w:r>
                        <w:r w:rsidR="005C58E9" w:rsidRPr="00E92620"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</w:rPr>
                          <w:t>Web Analytics Access Request</w:t>
                        </w:r>
                        <w:r w:rsidR="00AB1F7E" w:rsidRPr="00E92620"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</w:p>
                    </w:sdtContent>
                  </w:sdt>
                  <w:p w14:paraId="66E93E28" w14:textId="77777777" w:rsidR="00327ED4" w:rsidRPr="00E92620" w:rsidRDefault="00327ED4" w:rsidP="00327ED4">
                    <w:pPr>
                      <w:rPr>
                        <w:rFonts w:asciiTheme="minorHAnsi" w:hAnsiTheme="minorHAnsi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F54F" w14:textId="77777777" w:rsidR="00CD7825" w:rsidRDefault="00CD7825" w:rsidP="00BA6F86">
      <w:r>
        <w:separator/>
      </w:r>
    </w:p>
  </w:footnote>
  <w:footnote w:type="continuationSeparator" w:id="0">
    <w:p w14:paraId="13404D83" w14:textId="77777777" w:rsidR="00CD7825" w:rsidRDefault="00CD7825" w:rsidP="00BA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83B" w14:textId="77777777" w:rsidR="00B65832" w:rsidRDefault="00802FD0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3449E2B" wp14:editId="1A74A45A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7D1C42D" wp14:editId="155F9DA9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2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300F6D" wp14:editId="1ECC7076">
              <wp:simplePos x="0" y="0"/>
              <wp:positionH relativeFrom="column">
                <wp:posOffset>-76200</wp:posOffset>
              </wp:positionH>
              <wp:positionV relativeFrom="paragraph">
                <wp:posOffset>-165735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EF08B" w14:textId="1174E5F3" w:rsidR="00BA6428" w:rsidRPr="000D59D0" w:rsidRDefault="00E340B4" w:rsidP="000D59D0">
                          <w:pPr>
                            <w:pStyle w:val="Title"/>
                          </w:pPr>
                          <w:r>
                            <w:t>Growth, Engagement and Marketing</w:t>
                          </w:r>
                          <w:r w:rsidR="00BA6428" w:rsidRPr="000D59D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00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3.05pt;width:375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" filled="f" stroked="f" strokeweight=".5pt">
              <v:textbox>
                <w:txbxContent>
                  <w:p w14:paraId="598EF08B" w14:textId="1174E5F3" w:rsidR="00BA6428" w:rsidRPr="000D59D0" w:rsidRDefault="00E340B4" w:rsidP="000D59D0">
                    <w:pPr>
                      <w:pStyle w:val="Title"/>
                    </w:pPr>
                    <w:r>
                      <w:t>Growth, Engagement and Marketing</w:t>
                    </w:r>
                    <w:r w:rsidR="00BA6428" w:rsidRPr="000D59D0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40747"/>
    <w:multiLevelType w:val="hybridMultilevel"/>
    <w:tmpl w:val="9B9A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C11"/>
    <w:multiLevelType w:val="hybridMultilevel"/>
    <w:tmpl w:val="360A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51DA"/>
    <w:multiLevelType w:val="hybridMultilevel"/>
    <w:tmpl w:val="5BB6EEA4"/>
    <w:lvl w:ilvl="0" w:tplc="A748F242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42A38"/>
    <w:multiLevelType w:val="hybridMultilevel"/>
    <w:tmpl w:val="7A4292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425561">
    <w:abstractNumId w:val="0"/>
  </w:num>
  <w:num w:numId="2" w16cid:durableId="1549685724">
    <w:abstractNumId w:val="2"/>
  </w:num>
  <w:num w:numId="3" w16cid:durableId="1730614821">
    <w:abstractNumId w:val="4"/>
  </w:num>
  <w:num w:numId="4" w16cid:durableId="339895624">
    <w:abstractNumId w:val="3"/>
  </w:num>
  <w:num w:numId="5" w16cid:durableId="10852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B4"/>
    <w:rsid w:val="00011C65"/>
    <w:rsid w:val="000827E6"/>
    <w:rsid w:val="000B184B"/>
    <w:rsid w:val="000D59D0"/>
    <w:rsid w:val="000F613D"/>
    <w:rsid w:val="001A1752"/>
    <w:rsid w:val="001C00F4"/>
    <w:rsid w:val="001F4466"/>
    <w:rsid w:val="00210460"/>
    <w:rsid w:val="00285291"/>
    <w:rsid w:val="00291087"/>
    <w:rsid w:val="002A4C17"/>
    <w:rsid w:val="002B0426"/>
    <w:rsid w:val="002B0B99"/>
    <w:rsid w:val="002B7C41"/>
    <w:rsid w:val="00327ED4"/>
    <w:rsid w:val="00344E2D"/>
    <w:rsid w:val="00366F30"/>
    <w:rsid w:val="003747B9"/>
    <w:rsid w:val="00374CD9"/>
    <w:rsid w:val="003A44F5"/>
    <w:rsid w:val="003D683B"/>
    <w:rsid w:val="003E602F"/>
    <w:rsid w:val="00424DE4"/>
    <w:rsid w:val="00433FAC"/>
    <w:rsid w:val="00460447"/>
    <w:rsid w:val="00484235"/>
    <w:rsid w:val="004851C6"/>
    <w:rsid w:val="00492EF1"/>
    <w:rsid w:val="00493FB2"/>
    <w:rsid w:val="004C4951"/>
    <w:rsid w:val="004F6DBE"/>
    <w:rsid w:val="00517973"/>
    <w:rsid w:val="00575F2F"/>
    <w:rsid w:val="005816E0"/>
    <w:rsid w:val="00595013"/>
    <w:rsid w:val="005C58E9"/>
    <w:rsid w:val="005E71F3"/>
    <w:rsid w:val="00600D20"/>
    <w:rsid w:val="00613B1B"/>
    <w:rsid w:val="00662AFF"/>
    <w:rsid w:val="00672E16"/>
    <w:rsid w:val="006E167D"/>
    <w:rsid w:val="00713437"/>
    <w:rsid w:val="007367A4"/>
    <w:rsid w:val="007406AB"/>
    <w:rsid w:val="00781B9E"/>
    <w:rsid w:val="007A7DDE"/>
    <w:rsid w:val="007D7F3D"/>
    <w:rsid w:val="00802FD0"/>
    <w:rsid w:val="00807C19"/>
    <w:rsid w:val="008145CC"/>
    <w:rsid w:val="008A2C8E"/>
    <w:rsid w:val="008A34A3"/>
    <w:rsid w:val="008A6906"/>
    <w:rsid w:val="008C0AF6"/>
    <w:rsid w:val="00907514"/>
    <w:rsid w:val="00921FDE"/>
    <w:rsid w:val="0096401A"/>
    <w:rsid w:val="00964369"/>
    <w:rsid w:val="00964CFC"/>
    <w:rsid w:val="0099193E"/>
    <w:rsid w:val="009952D5"/>
    <w:rsid w:val="00996594"/>
    <w:rsid w:val="009A2409"/>
    <w:rsid w:val="009A3861"/>
    <w:rsid w:val="009B14EB"/>
    <w:rsid w:val="009D0B98"/>
    <w:rsid w:val="00A11C95"/>
    <w:rsid w:val="00A44A82"/>
    <w:rsid w:val="00A44C06"/>
    <w:rsid w:val="00A54E59"/>
    <w:rsid w:val="00A620F5"/>
    <w:rsid w:val="00A8518E"/>
    <w:rsid w:val="00A94F74"/>
    <w:rsid w:val="00A9523F"/>
    <w:rsid w:val="00AB1F7E"/>
    <w:rsid w:val="00AE60A1"/>
    <w:rsid w:val="00B350F7"/>
    <w:rsid w:val="00B617EA"/>
    <w:rsid w:val="00B65832"/>
    <w:rsid w:val="00BA6428"/>
    <w:rsid w:val="00BA6F86"/>
    <w:rsid w:val="00BB2DEC"/>
    <w:rsid w:val="00BB67C4"/>
    <w:rsid w:val="00BD37DD"/>
    <w:rsid w:val="00BE31FB"/>
    <w:rsid w:val="00C1565E"/>
    <w:rsid w:val="00C32C4B"/>
    <w:rsid w:val="00C7549C"/>
    <w:rsid w:val="00CB2165"/>
    <w:rsid w:val="00CD7825"/>
    <w:rsid w:val="00D06B0E"/>
    <w:rsid w:val="00D45569"/>
    <w:rsid w:val="00D542B5"/>
    <w:rsid w:val="00D92CF6"/>
    <w:rsid w:val="00DA5009"/>
    <w:rsid w:val="00DD37F4"/>
    <w:rsid w:val="00DF5945"/>
    <w:rsid w:val="00E340B4"/>
    <w:rsid w:val="00E43D9F"/>
    <w:rsid w:val="00E442B2"/>
    <w:rsid w:val="00E630D8"/>
    <w:rsid w:val="00E73311"/>
    <w:rsid w:val="00E92620"/>
    <w:rsid w:val="00EC07E7"/>
    <w:rsid w:val="00EF45B0"/>
    <w:rsid w:val="00F01280"/>
    <w:rsid w:val="00F019CD"/>
    <w:rsid w:val="00F05193"/>
    <w:rsid w:val="00F34863"/>
    <w:rsid w:val="00F42BDF"/>
    <w:rsid w:val="00F44C32"/>
    <w:rsid w:val="00F80AB6"/>
    <w:rsid w:val="00FB71A9"/>
    <w:rsid w:val="00FD15C6"/>
    <w:rsid w:val="00FE0FF5"/>
    <w:rsid w:val="00FE17CF"/>
    <w:rsid w:val="00FF025C"/>
    <w:rsid w:val="00FF0D0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53AE"/>
  <w15:chartTrackingRefBased/>
  <w15:docId w15:val="{8F14CCE0-0D6F-444B-94AC-37D57DF4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B4"/>
    <w:pPr>
      <w:spacing w:after="0" w:line="240" w:lineRule="auto"/>
    </w:pPr>
    <w:rPr>
      <w:rFonts w:asciiTheme="majorHAnsi" w:eastAsiaTheme="minorEastAsia" w:hAnsiTheme="maj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eastAsiaTheme="majorEastAsia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02"/>
    <w:pPr>
      <w:keepNext/>
      <w:keepLines/>
      <w:spacing w:before="160" w:after="80"/>
      <w:outlineLvl w:val="1"/>
    </w:pPr>
    <w:rPr>
      <w:rFonts w:eastAsiaTheme="majorEastAsia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D02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paragraph" w:customStyle="1" w:styleId="Heading2-HR">
    <w:name w:val="Heading 2 - HR"/>
    <w:basedOn w:val="Normal"/>
    <w:qFormat/>
    <w:rsid w:val="00E340B4"/>
    <w:pPr>
      <w:pBdr>
        <w:bottom w:val="single" w:sz="12" w:space="1" w:color="auto"/>
      </w:pBdr>
    </w:pPr>
    <w:rPr>
      <w:b/>
      <w:color w:val="3C3C3C"/>
      <w:sz w:val="40"/>
      <w:szCs w:val="44"/>
    </w:rPr>
  </w:style>
  <w:style w:type="paragraph" w:customStyle="1" w:styleId="HorzontalRule">
    <w:name w:val="Horzontal Rule"/>
    <w:basedOn w:val="Normal"/>
    <w:qFormat/>
    <w:rsid w:val="00E340B4"/>
    <w:pPr>
      <w:pBdr>
        <w:bottom w:val="single" w:sz="18" w:space="1" w:color="595959" w:themeColor="text1" w:themeTint="A6"/>
      </w:pBdr>
      <w:tabs>
        <w:tab w:val="left" w:pos="2587"/>
      </w:tabs>
    </w:pPr>
  </w:style>
  <w:style w:type="character" w:styleId="Hyperlink">
    <w:name w:val="Hyperlink"/>
    <w:basedOn w:val="DefaultParagraphFont"/>
    <w:uiPriority w:val="99"/>
    <w:unhideWhenUsed/>
    <w:rsid w:val="00E340B4"/>
    <w:rPr>
      <w:rFonts w:asciiTheme="majorHAnsi" w:hAnsiTheme="majorHAnsi"/>
      <w:color w:val="26B286" w:themeColor="hyperlink"/>
      <w:sz w:val="22"/>
      <w:u w:val="single"/>
    </w:rPr>
  </w:style>
  <w:style w:type="table" w:customStyle="1" w:styleId="WBT-TableStyle2">
    <w:name w:val="WBT - Table Style 2"/>
    <w:basedOn w:val="TableNormal"/>
    <w:uiPriority w:val="99"/>
    <w:rsid w:val="00E340B4"/>
    <w:pPr>
      <w:spacing w:after="0" w:line="240" w:lineRule="auto"/>
    </w:pPr>
    <w:rPr>
      <w:rFonts w:asciiTheme="majorHAnsi" w:eastAsiaTheme="minorEastAsia" w:hAnsiTheme="majorHAnsi"/>
      <w:kern w:val="0"/>
      <w:sz w:val="22"/>
      <w:lang w:val="en-US"/>
      <w14:ligatures w14:val="none"/>
    </w:rPr>
    <w:tblPr>
      <w:tblStyleRowBandSize w:val="1"/>
      <w:tblStyleColBandSize w:val="1"/>
      <w:tblBorders>
        <w:top w:val="single" w:sz="4" w:space="0" w:color="B3D2CE"/>
        <w:left w:val="single" w:sz="4" w:space="0" w:color="B3D2CE"/>
        <w:bottom w:val="single" w:sz="4" w:space="0" w:color="B3D2CE"/>
        <w:right w:val="single" w:sz="4" w:space="0" w:color="B3D2CE"/>
        <w:insideH w:val="single" w:sz="4" w:space="0" w:color="B3D2CE"/>
        <w:insideV w:val="single" w:sz="4" w:space="0" w:color="B3D2CE"/>
      </w:tblBorders>
      <w:tblCellMar>
        <w:top w:w="108" w:type="dxa"/>
        <w:bottom w:w="108" w:type="dxa"/>
      </w:tblCellMar>
    </w:tblPr>
    <w:trPr>
      <w:trHeight w:val="227"/>
    </w:trPr>
    <w:tblStylePr w:type="firstRow">
      <w:rPr>
        <w:b/>
      </w:rPr>
      <w:tblPr/>
      <w:tcPr>
        <w:shd w:val="clear" w:color="auto" w:fill="DFE8F0"/>
      </w:tcPr>
    </w:tblStylePr>
    <w:tblStylePr w:type="firstCol">
      <w:rPr>
        <w:b/>
      </w:rPr>
      <w:tblPr/>
      <w:tcPr>
        <w:shd w:val="clear" w:color="auto" w:fill="DFE8F0"/>
      </w:tcPr>
    </w:tblStylePr>
    <w:tblStylePr w:type="band2Vert">
      <w:tblPr/>
      <w:tcPr>
        <w:shd w:val="clear" w:color="auto" w:fill="DFE8F0"/>
      </w:tcPr>
    </w:tblStylePr>
    <w:tblStylePr w:type="band2Horz">
      <w:tblPr/>
      <w:tcPr>
        <w:shd w:val="clear" w:color="auto" w:fill="DFE8F0"/>
      </w:tcPr>
    </w:tblStylePr>
  </w:style>
  <w:style w:type="table" w:styleId="TableGridLight">
    <w:name w:val="Grid Table Light"/>
    <w:basedOn w:val="TableNormal"/>
    <w:uiPriority w:val="40"/>
    <w:rsid w:val="00C7549C"/>
    <w:pPr>
      <w:spacing w:after="0" w:line="240" w:lineRule="auto"/>
    </w:pPr>
    <w:tblPr>
      <w:tblBorders>
        <w:top w:val="single" w:sz="4" w:space="0" w:color="A9BFB9" w:themeColor="background1" w:themeShade="BF"/>
        <w:left w:val="single" w:sz="4" w:space="0" w:color="A9BFB9" w:themeColor="background1" w:themeShade="BF"/>
        <w:bottom w:val="single" w:sz="4" w:space="0" w:color="A9BFB9" w:themeColor="background1" w:themeShade="BF"/>
        <w:right w:val="single" w:sz="4" w:space="0" w:color="A9BFB9" w:themeColor="background1" w:themeShade="BF"/>
        <w:insideH w:val="single" w:sz="4" w:space="0" w:color="A9BFB9" w:themeColor="background1" w:themeShade="BF"/>
        <w:insideV w:val="single" w:sz="4" w:space="0" w:color="A9BFB9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A3861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porateanalytics@ecu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.ecu.edu.au/3yONjf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porateanalytics@ecu.edu.a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.ecu.edu.au/3BEpz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u.atlassian.net/l/cp/B751wfq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jdunbar/Documents/Templates/CS24020903_Word%20Presentation%20Portrait%20-%20simpl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3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Portrait - simple.dotx</Template>
  <TotalTime>26</TotalTime>
  <Pages>2</Pages>
  <Words>665</Words>
  <Characters>3691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Analytics Access Request</dc:title>
  <dc:subject/>
  <dc:creator>DMEA</dc:creator>
  <cp:keywords/>
  <dc:description/>
  <cp:lastModifiedBy>Andrew DUNBAR</cp:lastModifiedBy>
  <cp:revision>41</cp:revision>
  <dcterms:created xsi:type="dcterms:W3CDTF">2025-06-26T01:34:00Z</dcterms:created>
  <dcterms:modified xsi:type="dcterms:W3CDTF">2025-06-26T07:07:00Z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</Properties>
</file>